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9A4F3" w14:textId="77777777" w:rsidR="00A04C71" w:rsidRDefault="00A04C71" w:rsidP="00A04C71">
      <w:pPr>
        <w:pStyle w:val="Title"/>
        <w:rPr>
          <w:b/>
          <w:bCs/>
          <w:sz w:val="36"/>
          <w:szCs w:val="36"/>
        </w:rPr>
      </w:pPr>
    </w:p>
    <w:p w14:paraId="7D89D15F" w14:textId="77777777" w:rsidR="00A04C71" w:rsidRDefault="00A04C71" w:rsidP="00A04C71">
      <w:pPr>
        <w:pStyle w:val="Title"/>
        <w:rPr>
          <w:b/>
          <w:bCs/>
          <w:sz w:val="36"/>
          <w:szCs w:val="36"/>
        </w:rPr>
      </w:pPr>
    </w:p>
    <w:p w14:paraId="2B321436" w14:textId="77777777" w:rsidR="00A04C71" w:rsidRPr="00BD37FF" w:rsidRDefault="00A04C71" w:rsidP="00A04C71">
      <w:pPr>
        <w:pStyle w:val="Title"/>
        <w:rPr>
          <w:sz w:val="36"/>
          <w:szCs w:val="36"/>
        </w:rPr>
      </w:pPr>
      <w:r w:rsidRPr="00BD37FF">
        <w:rPr>
          <w:b/>
          <w:bCs/>
          <w:sz w:val="36"/>
          <w:szCs w:val="36"/>
        </w:rPr>
        <w:t>Ride Notes and restrictions</w:t>
      </w:r>
    </w:p>
    <w:p w14:paraId="3B3E2845" w14:textId="77777777" w:rsidR="00A04C71" w:rsidRDefault="00A04C71" w:rsidP="00A04C71">
      <w:pPr>
        <w:rPr>
          <w:sz w:val="28"/>
        </w:rPr>
      </w:pPr>
    </w:p>
    <w:p w14:paraId="5A9BB1F0" w14:textId="77777777" w:rsidR="00A04C71" w:rsidRDefault="00A04C71" w:rsidP="00A04C71">
      <w:pPr>
        <w:rPr>
          <w:sz w:val="28"/>
        </w:rPr>
      </w:pPr>
    </w:p>
    <w:p w14:paraId="220619FC" w14:textId="77777777" w:rsidR="00A04C71" w:rsidRPr="00BD37FF" w:rsidRDefault="00A04C71" w:rsidP="00A04C71">
      <w:pPr>
        <w:pStyle w:val="Heading1"/>
        <w:jc w:val="center"/>
        <w:rPr>
          <w:b/>
          <w:sz w:val="36"/>
          <w:szCs w:val="36"/>
        </w:rPr>
      </w:pPr>
      <w:r w:rsidRPr="00BD37FF">
        <w:rPr>
          <w:b/>
          <w:sz w:val="36"/>
          <w:szCs w:val="36"/>
        </w:rPr>
        <w:t>Safety Codes</w:t>
      </w:r>
    </w:p>
    <w:p w14:paraId="5F1F8B32" w14:textId="77777777" w:rsidR="00A04C71" w:rsidRDefault="00A04C71" w:rsidP="00A04C71">
      <w:pPr>
        <w:rPr>
          <w:sz w:val="28"/>
        </w:rPr>
      </w:pPr>
    </w:p>
    <w:p w14:paraId="582BF546" w14:textId="77777777" w:rsidR="00A04C71" w:rsidRDefault="00A04C71" w:rsidP="00A04C71">
      <w:pPr>
        <w:rPr>
          <w:sz w:val="28"/>
        </w:rPr>
      </w:pPr>
    </w:p>
    <w:p w14:paraId="296D5ECA" w14:textId="77777777" w:rsidR="00A04C71" w:rsidRDefault="00A04C71" w:rsidP="00A04C71">
      <w:pPr>
        <w:rPr>
          <w:sz w:val="28"/>
        </w:rPr>
      </w:pPr>
    </w:p>
    <w:p w14:paraId="63DA357C" w14:textId="77777777" w:rsidR="00A04C71" w:rsidRDefault="00A04C71" w:rsidP="00A04C71">
      <w:pPr>
        <w:ind w:left="720" w:hanging="720"/>
        <w:rPr>
          <w:sz w:val="28"/>
        </w:rPr>
      </w:pPr>
      <w:r>
        <w:rPr>
          <w:b/>
          <w:bCs/>
          <w:sz w:val="28"/>
        </w:rPr>
        <w:t>B</w:t>
      </w:r>
      <w:r>
        <w:rPr>
          <w:sz w:val="28"/>
        </w:rPr>
        <w:tab/>
        <w:t>Must be able to brace with hands / and feet and remain seated in an upright position</w:t>
      </w:r>
    </w:p>
    <w:p w14:paraId="4542C88A" w14:textId="77777777" w:rsidR="00A04C71" w:rsidRDefault="00A04C71" w:rsidP="00A04C71">
      <w:pPr>
        <w:rPr>
          <w:sz w:val="28"/>
        </w:rPr>
      </w:pPr>
    </w:p>
    <w:p w14:paraId="2E141E97" w14:textId="77777777" w:rsidR="00A04C71" w:rsidRDefault="00A04C71" w:rsidP="00A04C71">
      <w:pPr>
        <w:rPr>
          <w:sz w:val="28"/>
        </w:rPr>
      </w:pPr>
    </w:p>
    <w:p w14:paraId="54E65322" w14:textId="77777777" w:rsidR="00A04C71" w:rsidRDefault="00A04C71" w:rsidP="00A04C71">
      <w:pPr>
        <w:ind w:left="720" w:hanging="720"/>
        <w:rPr>
          <w:sz w:val="28"/>
        </w:rPr>
      </w:pPr>
      <w:r>
        <w:rPr>
          <w:b/>
          <w:bCs/>
          <w:sz w:val="28"/>
        </w:rPr>
        <w:t>H</w:t>
      </w:r>
      <w:r>
        <w:rPr>
          <w:sz w:val="28"/>
        </w:rPr>
        <w:tab/>
        <w:t>These rides are not suitable for guests who suffer from heart, back or neck problems, in a precarious state of health or expectant mothers</w:t>
      </w:r>
    </w:p>
    <w:p w14:paraId="231015BF" w14:textId="77777777" w:rsidR="00A04C71" w:rsidRDefault="00A04C71" w:rsidP="00A04C71">
      <w:pPr>
        <w:rPr>
          <w:sz w:val="28"/>
        </w:rPr>
      </w:pPr>
    </w:p>
    <w:p w14:paraId="3B1F046C" w14:textId="77777777" w:rsidR="00A04C71" w:rsidRDefault="00A04C71" w:rsidP="00A04C71">
      <w:pPr>
        <w:rPr>
          <w:sz w:val="28"/>
        </w:rPr>
      </w:pPr>
    </w:p>
    <w:p w14:paraId="2FF97A61" w14:textId="77777777" w:rsidR="00A04C71" w:rsidRDefault="00A04C71" w:rsidP="00A04C71">
      <w:pPr>
        <w:rPr>
          <w:sz w:val="28"/>
        </w:rPr>
      </w:pPr>
      <w:r>
        <w:rPr>
          <w:b/>
          <w:bCs/>
          <w:sz w:val="28"/>
        </w:rPr>
        <w:t xml:space="preserve">N </w:t>
      </w:r>
      <w:r>
        <w:rPr>
          <w:sz w:val="28"/>
        </w:rPr>
        <w:tab/>
        <w:t>No restriction. (Other than standard height restriction)</w:t>
      </w:r>
    </w:p>
    <w:p w14:paraId="10D8983C" w14:textId="77777777" w:rsidR="00A04C71" w:rsidRDefault="00A04C71" w:rsidP="00A04C71">
      <w:pPr>
        <w:rPr>
          <w:sz w:val="28"/>
        </w:rPr>
      </w:pPr>
    </w:p>
    <w:p w14:paraId="6054E3BA" w14:textId="77777777" w:rsidR="00A04C71" w:rsidRDefault="00A04C71" w:rsidP="00A04C71">
      <w:pPr>
        <w:rPr>
          <w:sz w:val="28"/>
        </w:rPr>
      </w:pPr>
    </w:p>
    <w:p w14:paraId="33B13DAC" w14:textId="77777777" w:rsidR="00A04C71" w:rsidRDefault="00A04C71" w:rsidP="00A04C71">
      <w:pPr>
        <w:ind w:left="720" w:hanging="720"/>
        <w:rPr>
          <w:sz w:val="28"/>
        </w:rPr>
      </w:pPr>
      <w:r>
        <w:rPr>
          <w:b/>
          <w:bCs/>
          <w:sz w:val="28"/>
        </w:rPr>
        <w:t>C</w:t>
      </w:r>
      <w:r>
        <w:rPr>
          <w:sz w:val="28"/>
        </w:rPr>
        <w:tab/>
        <w:t>In the event of an evacuation being necessary, these rides have the additional requirement that guests who are unable to walk unaided are accompanied onto the ride by at least one adult helper.  The helper/s must be fully able to lift and transfer the guest with a disability from the ride carriage.</w:t>
      </w:r>
    </w:p>
    <w:p w14:paraId="3197C6ED" w14:textId="77777777" w:rsidR="00A04C71" w:rsidRDefault="00A04C71" w:rsidP="00A04C71">
      <w:pPr>
        <w:rPr>
          <w:sz w:val="28"/>
        </w:rPr>
      </w:pPr>
    </w:p>
    <w:p w14:paraId="26B74AF7" w14:textId="77777777" w:rsidR="00A04C71" w:rsidRDefault="00A04C71" w:rsidP="00A04C71">
      <w:pPr>
        <w:rPr>
          <w:sz w:val="28"/>
        </w:rPr>
      </w:pPr>
    </w:p>
    <w:p w14:paraId="60C3A98A" w14:textId="77777777" w:rsidR="00A04C71" w:rsidRDefault="00A04C71" w:rsidP="00A04C71">
      <w:pPr>
        <w:ind w:left="720" w:hanging="720"/>
        <w:rPr>
          <w:sz w:val="28"/>
        </w:rPr>
      </w:pPr>
      <w:r>
        <w:rPr>
          <w:b/>
          <w:bCs/>
          <w:sz w:val="28"/>
        </w:rPr>
        <w:t>X</w:t>
      </w:r>
      <w:r>
        <w:rPr>
          <w:sz w:val="28"/>
        </w:rPr>
        <w:tab/>
        <w:t>Due to the necessary method of loading and unloading and/or the complex nature of evacuation, rides indicated by this icon are only suitable for guests with the ability to walk unaided.</w:t>
      </w:r>
    </w:p>
    <w:p w14:paraId="4D4BFBBB" w14:textId="77777777" w:rsidR="00A04C71" w:rsidRDefault="00A04C71" w:rsidP="00A04C71">
      <w:pPr>
        <w:ind w:left="720" w:hanging="720"/>
      </w:pPr>
    </w:p>
    <w:p w14:paraId="770524A6" w14:textId="77777777" w:rsidR="00A04C71" w:rsidRDefault="00A04C71" w:rsidP="00A04C71">
      <w:pPr>
        <w:ind w:left="720" w:hanging="720"/>
      </w:pPr>
    </w:p>
    <w:p w14:paraId="1B5BEDD7" w14:textId="77777777" w:rsidR="00A04C71" w:rsidRDefault="00A04C71" w:rsidP="00A04C71">
      <w:pPr>
        <w:ind w:left="720" w:hanging="720"/>
      </w:pPr>
    </w:p>
    <w:p w14:paraId="30C01C8F" w14:textId="77777777" w:rsidR="00A04C71" w:rsidRDefault="00A04C71" w:rsidP="00A04C71">
      <w:pPr>
        <w:ind w:left="720" w:hanging="720"/>
        <w:jc w:val="both"/>
        <w:rPr>
          <w:sz w:val="28"/>
        </w:rPr>
      </w:pPr>
      <w:r>
        <w:rPr>
          <w:sz w:val="28"/>
        </w:rPr>
        <w:t>Use the icons in the following guide to identify the rides that are suitable</w:t>
      </w:r>
    </w:p>
    <w:p w14:paraId="5514706A" w14:textId="77777777" w:rsidR="00A04C71" w:rsidRDefault="00A04C71" w:rsidP="00A04C71">
      <w:pPr>
        <w:ind w:left="720" w:hanging="720"/>
        <w:jc w:val="both"/>
        <w:rPr>
          <w:sz w:val="28"/>
        </w:rPr>
      </w:pPr>
      <w:r>
        <w:rPr>
          <w:sz w:val="28"/>
        </w:rPr>
        <w:t>for your use.</w:t>
      </w:r>
    </w:p>
    <w:p w14:paraId="0C2983E1" w14:textId="77777777" w:rsidR="00A04C71" w:rsidRDefault="00A04C71" w:rsidP="00A04C71">
      <w:pPr>
        <w:ind w:left="720" w:hanging="720"/>
        <w:jc w:val="both"/>
      </w:pPr>
    </w:p>
    <w:p w14:paraId="2FB4FB66" w14:textId="77777777" w:rsidR="00A04C71" w:rsidRDefault="00A04C71" w:rsidP="00A04C71">
      <w:pPr>
        <w:ind w:left="720" w:hanging="720"/>
        <w:jc w:val="both"/>
      </w:pPr>
    </w:p>
    <w:p w14:paraId="4D1D356C" w14:textId="77777777" w:rsidR="00A04C71" w:rsidRDefault="00A04C71" w:rsidP="00A04C71">
      <w:pPr>
        <w:ind w:left="720" w:hanging="720"/>
        <w:jc w:val="both"/>
      </w:pPr>
    </w:p>
    <w:p w14:paraId="74974101" w14:textId="77777777" w:rsidR="00A04C71" w:rsidRDefault="00A04C71" w:rsidP="00A04C71">
      <w:pPr>
        <w:ind w:left="720" w:hanging="720"/>
        <w:jc w:val="both"/>
      </w:pPr>
    </w:p>
    <w:p w14:paraId="69A5BC38" w14:textId="77777777" w:rsidR="00A04C71" w:rsidRDefault="00A04C71" w:rsidP="00A04C71">
      <w:pPr>
        <w:ind w:left="720" w:hanging="720"/>
        <w:jc w:val="both"/>
      </w:pPr>
    </w:p>
    <w:p w14:paraId="1632B019" w14:textId="77777777" w:rsidR="00A04C71" w:rsidRDefault="00A04C71" w:rsidP="00A04C71">
      <w:pPr>
        <w:ind w:left="720" w:hanging="720"/>
        <w:jc w:val="both"/>
      </w:pPr>
    </w:p>
    <w:p w14:paraId="0EC60B74" w14:textId="5C32CFF0" w:rsidR="00A04C71" w:rsidRDefault="00A04C71" w:rsidP="00A04C71">
      <w:pPr>
        <w:ind w:left="720" w:hanging="720"/>
        <w:jc w:val="both"/>
      </w:pPr>
    </w:p>
    <w:p w14:paraId="24600B4C" w14:textId="139E25AC" w:rsidR="00E46B86" w:rsidRDefault="00E46B86" w:rsidP="00A04C71">
      <w:pPr>
        <w:ind w:left="720" w:hanging="720"/>
        <w:jc w:val="both"/>
      </w:pPr>
    </w:p>
    <w:p w14:paraId="351800C4" w14:textId="74E22B67" w:rsidR="00E46B86" w:rsidRDefault="00E46B86" w:rsidP="00A04C71">
      <w:pPr>
        <w:ind w:left="720" w:hanging="720"/>
        <w:jc w:val="both"/>
      </w:pPr>
    </w:p>
    <w:p w14:paraId="23A80435" w14:textId="77777777" w:rsidR="00E46B86" w:rsidRDefault="00E46B86" w:rsidP="00A04C71">
      <w:pPr>
        <w:ind w:left="720" w:hanging="720"/>
        <w:jc w:val="both"/>
      </w:pPr>
    </w:p>
    <w:tbl>
      <w:tblPr>
        <w:tblW w:w="103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1220"/>
        <w:gridCol w:w="1328"/>
        <w:gridCol w:w="1043"/>
        <w:gridCol w:w="904"/>
        <w:gridCol w:w="4519"/>
      </w:tblGrid>
      <w:tr w:rsidR="00A04C71" w:rsidRPr="005369EF" w14:paraId="15AFF618" w14:textId="77777777" w:rsidTr="007B35DD">
        <w:trPr>
          <w:trHeight w:val="849"/>
        </w:trPr>
        <w:tc>
          <w:tcPr>
            <w:tcW w:w="1318" w:type="dxa"/>
          </w:tcPr>
          <w:p w14:paraId="5EB22D1E" w14:textId="77777777" w:rsidR="00A04C71" w:rsidRPr="005369EF" w:rsidRDefault="00A04C71" w:rsidP="007B35DD"/>
          <w:p w14:paraId="7479B8C7" w14:textId="77777777" w:rsidR="00A04C71" w:rsidRPr="005369EF" w:rsidRDefault="00A04C71" w:rsidP="007B35DD">
            <w:pPr>
              <w:jc w:val="center"/>
              <w:rPr>
                <w:sz w:val="22"/>
              </w:rPr>
            </w:pPr>
            <w:r w:rsidRPr="005369EF">
              <w:rPr>
                <w:sz w:val="22"/>
              </w:rPr>
              <w:t>Ride</w:t>
            </w:r>
          </w:p>
        </w:tc>
        <w:tc>
          <w:tcPr>
            <w:tcW w:w="1220" w:type="dxa"/>
          </w:tcPr>
          <w:p w14:paraId="7CB2A52C" w14:textId="77777777" w:rsidR="00A04C71" w:rsidRPr="005369EF" w:rsidRDefault="00A04C71" w:rsidP="007B35DD">
            <w:pPr>
              <w:jc w:val="center"/>
              <w:rPr>
                <w:sz w:val="22"/>
              </w:rPr>
            </w:pPr>
          </w:p>
          <w:p w14:paraId="6C7784FD" w14:textId="77777777" w:rsidR="00A04C71" w:rsidRPr="005369EF" w:rsidRDefault="00A04C71" w:rsidP="007B35DD">
            <w:pPr>
              <w:jc w:val="center"/>
              <w:rPr>
                <w:sz w:val="22"/>
              </w:rPr>
            </w:pPr>
            <w:r w:rsidRPr="005369EF">
              <w:rPr>
                <w:sz w:val="22"/>
              </w:rPr>
              <w:t>Physical</w:t>
            </w:r>
          </w:p>
          <w:p w14:paraId="4035CF6D" w14:textId="77777777" w:rsidR="00A04C71" w:rsidRPr="005369EF" w:rsidRDefault="00A04C71" w:rsidP="007B35DD">
            <w:pPr>
              <w:jc w:val="center"/>
              <w:rPr>
                <w:sz w:val="22"/>
              </w:rPr>
            </w:pPr>
            <w:r w:rsidRPr="005369EF">
              <w:rPr>
                <w:sz w:val="22"/>
              </w:rPr>
              <w:t>Disabled Access via</w:t>
            </w:r>
          </w:p>
          <w:p w14:paraId="6B6369A1" w14:textId="77777777" w:rsidR="00A04C71" w:rsidRPr="005369EF" w:rsidRDefault="00A04C71" w:rsidP="007B35DD">
            <w:pPr>
              <w:jc w:val="center"/>
              <w:rPr>
                <w:sz w:val="22"/>
              </w:rPr>
            </w:pPr>
          </w:p>
        </w:tc>
        <w:tc>
          <w:tcPr>
            <w:tcW w:w="1328" w:type="dxa"/>
          </w:tcPr>
          <w:p w14:paraId="5FD827F1" w14:textId="77777777" w:rsidR="00A04C71" w:rsidRPr="005369EF" w:rsidRDefault="00A04C71" w:rsidP="007B35DD">
            <w:pPr>
              <w:jc w:val="center"/>
              <w:rPr>
                <w:sz w:val="22"/>
              </w:rPr>
            </w:pPr>
          </w:p>
          <w:p w14:paraId="02813C78" w14:textId="77777777" w:rsidR="00A04C71" w:rsidRPr="005369EF" w:rsidRDefault="00A04C71" w:rsidP="007B35DD">
            <w:pPr>
              <w:jc w:val="center"/>
              <w:rPr>
                <w:sz w:val="22"/>
              </w:rPr>
            </w:pPr>
            <w:r w:rsidRPr="005369EF">
              <w:rPr>
                <w:sz w:val="22"/>
              </w:rPr>
              <w:t>Wheelchair access to loading area.</w:t>
            </w:r>
          </w:p>
        </w:tc>
        <w:tc>
          <w:tcPr>
            <w:tcW w:w="1043" w:type="dxa"/>
          </w:tcPr>
          <w:p w14:paraId="32F97AFF" w14:textId="77777777" w:rsidR="00A04C71" w:rsidRPr="005369EF" w:rsidRDefault="00A04C71" w:rsidP="007B35DD">
            <w:pPr>
              <w:jc w:val="center"/>
              <w:rPr>
                <w:sz w:val="22"/>
              </w:rPr>
            </w:pPr>
          </w:p>
          <w:p w14:paraId="27F05358" w14:textId="77777777" w:rsidR="00A04C71" w:rsidRDefault="00A04C71" w:rsidP="007B35DD">
            <w:pPr>
              <w:jc w:val="center"/>
              <w:rPr>
                <w:sz w:val="22"/>
              </w:rPr>
            </w:pPr>
            <w:r w:rsidRPr="005369EF">
              <w:rPr>
                <w:sz w:val="22"/>
              </w:rPr>
              <w:t>Steps on to ride platform / carriage</w:t>
            </w:r>
          </w:p>
          <w:p w14:paraId="49BA251E" w14:textId="77777777" w:rsidR="00A04C71" w:rsidRPr="005369EF" w:rsidRDefault="00A04C71" w:rsidP="007B35DD">
            <w:pPr>
              <w:jc w:val="center"/>
              <w:rPr>
                <w:sz w:val="22"/>
              </w:rPr>
            </w:pPr>
          </w:p>
        </w:tc>
        <w:tc>
          <w:tcPr>
            <w:tcW w:w="904" w:type="dxa"/>
          </w:tcPr>
          <w:p w14:paraId="052EDB0D" w14:textId="77777777" w:rsidR="00A04C71" w:rsidRPr="005369EF" w:rsidRDefault="00A04C71" w:rsidP="007B35DD">
            <w:pPr>
              <w:jc w:val="center"/>
              <w:rPr>
                <w:sz w:val="22"/>
              </w:rPr>
            </w:pPr>
          </w:p>
          <w:p w14:paraId="71962B74" w14:textId="77777777" w:rsidR="00A04C71" w:rsidRPr="005369EF" w:rsidRDefault="00A04C71" w:rsidP="007B35DD">
            <w:pPr>
              <w:jc w:val="center"/>
              <w:rPr>
                <w:sz w:val="22"/>
              </w:rPr>
            </w:pPr>
          </w:p>
          <w:p w14:paraId="290E0803" w14:textId="77777777" w:rsidR="00A04C71" w:rsidRPr="005369EF" w:rsidRDefault="00A04C71" w:rsidP="007B35DD">
            <w:pPr>
              <w:jc w:val="center"/>
              <w:rPr>
                <w:sz w:val="22"/>
              </w:rPr>
            </w:pPr>
            <w:r w:rsidRPr="005369EF">
              <w:rPr>
                <w:sz w:val="22"/>
              </w:rPr>
              <w:t xml:space="preserve">Safety </w:t>
            </w:r>
          </w:p>
          <w:p w14:paraId="1A563322" w14:textId="77777777" w:rsidR="00A04C71" w:rsidRPr="005369EF" w:rsidRDefault="00A04C71" w:rsidP="007B35DD">
            <w:pPr>
              <w:jc w:val="center"/>
              <w:rPr>
                <w:sz w:val="22"/>
              </w:rPr>
            </w:pPr>
            <w:r w:rsidRPr="005369EF">
              <w:rPr>
                <w:sz w:val="22"/>
              </w:rPr>
              <w:t>Code</w:t>
            </w:r>
          </w:p>
        </w:tc>
        <w:tc>
          <w:tcPr>
            <w:tcW w:w="4519" w:type="dxa"/>
          </w:tcPr>
          <w:p w14:paraId="77F4633C" w14:textId="77777777" w:rsidR="00A04C71" w:rsidRPr="005369EF" w:rsidRDefault="00A04C71" w:rsidP="007B35DD">
            <w:pPr>
              <w:jc w:val="center"/>
              <w:rPr>
                <w:sz w:val="22"/>
              </w:rPr>
            </w:pPr>
          </w:p>
          <w:p w14:paraId="758FE45D" w14:textId="77777777" w:rsidR="00A04C71" w:rsidRPr="005369EF" w:rsidRDefault="00A04C71" w:rsidP="007B35DD">
            <w:pPr>
              <w:jc w:val="center"/>
              <w:rPr>
                <w:sz w:val="22"/>
              </w:rPr>
            </w:pPr>
            <w:r w:rsidRPr="005369EF">
              <w:rPr>
                <w:sz w:val="22"/>
              </w:rPr>
              <w:t>Notes and definitions</w:t>
            </w:r>
          </w:p>
          <w:p w14:paraId="2C38AF75" w14:textId="77777777" w:rsidR="00A04C71" w:rsidRPr="005369EF" w:rsidRDefault="00A04C71" w:rsidP="007B35DD">
            <w:pPr>
              <w:jc w:val="center"/>
              <w:rPr>
                <w:sz w:val="22"/>
              </w:rPr>
            </w:pPr>
            <w:r w:rsidRPr="005369EF">
              <w:rPr>
                <w:sz w:val="22"/>
              </w:rPr>
              <w:t>(Please note; Guests will need to have the ability or assistance to transfer into ride carriages)</w:t>
            </w:r>
          </w:p>
        </w:tc>
      </w:tr>
      <w:tr w:rsidR="00A04C71" w14:paraId="588649DF" w14:textId="77777777" w:rsidTr="007B35DD">
        <w:trPr>
          <w:cantSplit/>
          <w:trHeight w:val="273"/>
        </w:trPr>
        <w:tc>
          <w:tcPr>
            <w:tcW w:w="10332" w:type="dxa"/>
            <w:gridSpan w:val="6"/>
            <w:shd w:val="clear" w:color="auto" w:fill="E6E6E6"/>
          </w:tcPr>
          <w:p w14:paraId="1A80C15A" w14:textId="77777777" w:rsidR="00A04C71" w:rsidRDefault="00A04C71" w:rsidP="007B35DD">
            <w:pPr>
              <w:tabs>
                <w:tab w:val="left" w:pos="744"/>
              </w:tabs>
            </w:pPr>
          </w:p>
        </w:tc>
      </w:tr>
      <w:tr w:rsidR="00A04C71" w14:paraId="2CD3EE4A" w14:textId="77777777" w:rsidTr="007B35DD">
        <w:tc>
          <w:tcPr>
            <w:tcW w:w="1318" w:type="dxa"/>
          </w:tcPr>
          <w:p w14:paraId="32CCE859" w14:textId="77777777" w:rsidR="00A04C71" w:rsidRDefault="00A04C71" w:rsidP="007B35DD">
            <w:pPr>
              <w:rPr>
                <w:b/>
                <w:bCs/>
              </w:rPr>
            </w:pPr>
          </w:p>
          <w:p w14:paraId="79FA6D3A" w14:textId="77777777" w:rsidR="00A04C71" w:rsidRDefault="00A04C71" w:rsidP="007B35DD">
            <w:pPr>
              <w:pStyle w:val="Heading1"/>
              <w:rPr>
                <w:b/>
                <w:bCs/>
                <w:sz w:val="24"/>
              </w:rPr>
            </w:pPr>
            <w:r>
              <w:rPr>
                <w:b/>
                <w:bCs/>
                <w:sz w:val="24"/>
              </w:rPr>
              <w:t>Big Apple</w:t>
            </w:r>
          </w:p>
          <w:p w14:paraId="173D548A" w14:textId="77777777" w:rsidR="00A04C71" w:rsidRDefault="00A04C71" w:rsidP="007B35DD">
            <w:pPr>
              <w:pStyle w:val="Heading1"/>
              <w:rPr>
                <w:sz w:val="24"/>
              </w:rPr>
            </w:pPr>
            <w:r>
              <w:rPr>
                <w:b/>
                <w:bCs/>
                <w:sz w:val="24"/>
              </w:rPr>
              <w:t>Coaster</w:t>
            </w:r>
          </w:p>
          <w:p w14:paraId="26E0FF63" w14:textId="77777777" w:rsidR="00A04C71" w:rsidRDefault="00A04C71" w:rsidP="007B35DD"/>
        </w:tc>
        <w:tc>
          <w:tcPr>
            <w:tcW w:w="1220" w:type="dxa"/>
          </w:tcPr>
          <w:p w14:paraId="20B236DC" w14:textId="77777777" w:rsidR="00A04C71" w:rsidRDefault="00A04C71" w:rsidP="007B35DD">
            <w:pPr>
              <w:jc w:val="center"/>
              <w:rPr>
                <w:sz w:val="22"/>
              </w:rPr>
            </w:pPr>
          </w:p>
          <w:p w14:paraId="6FEF4ABE" w14:textId="77777777" w:rsidR="00A04C71" w:rsidRDefault="00A04C71" w:rsidP="007B35DD">
            <w:pPr>
              <w:jc w:val="center"/>
              <w:rPr>
                <w:sz w:val="22"/>
              </w:rPr>
            </w:pPr>
            <w:r>
              <w:rPr>
                <w:sz w:val="22"/>
              </w:rPr>
              <w:t>Entrance</w:t>
            </w:r>
          </w:p>
          <w:p w14:paraId="4A135D66" w14:textId="77777777" w:rsidR="00A04C71" w:rsidRDefault="00A04C71" w:rsidP="007B35DD">
            <w:pPr>
              <w:jc w:val="center"/>
              <w:rPr>
                <w:sz w:val="22"/>
              </w:rPr>
            </w:pPr>
          </w:p>
        </w:tc>
        <w:tc>
          <w:tcPr>
            <w:tcW w:w="1328" w:type="dxa"/>
          </w:tcPr>
          <w:p w14:paraId="63F2EDFD" w14:textId="77777777" w:rsidR="00A04C71" w:rsidRDefault="00A04C71" w:rsidP="007B35DD">
            <w:pPr>
              <w:jc w:val="center"/>
              <w:rPr>
                <w:sz w:val="22"/>
              </w:rPr>
            </w:pPr>
          </w:p>
          <w:p w14:paraId="79A0FE3D" w14:textId="77777777" w:rsidR="00A04C71" w:rsidRDefault="00A04C71" w:rsidP="007B35DD">
            <w:pPr>
              <w:jc w:val="center"/>
              <w:rPr>
                <w:sz w:val="22"/>
              </w:rPr>
            </w:pPr>
            <w:r>
              <w:rPr>
                <w:sz w:val="22"/>
              </w:rPr>
              <w:t>No</w:t>
            </w:r>
          </w:p>
        </w:tc>
        <w:tc>
          <w:tcPr>
            <w:tcW w:w="1043" w:type="dxa"/>
          </w:tcPr>
          <w:p w14:paraId="3046699D" w14:textId="77777777" w:rsidR="00A04C71" w:rsidRDefault="00A04C71" w:rsidP="007B35DD">
            <w:pPr>
              <w:rPr>
                <w:sz w:val="22"/>
              </w:rPr>
            </w:pPr>
          </w:p>
          <w:p w14:paraId="184E84D4" w14:textId="77777777" w:rsidR="00A04C71" w:rsidRDefault="00A04C71" w:rsidP="007B35DD">
            <w:pPr>
              <w:jc w:val="center"/>
              <w:rPr>
                <w:sz w:val="22"/>
              </w:rPr>
            </w:pPr>
            <w:r>
              <w:rPr>
                <w:sz w:val="22"/>
              </w:rPr>
              <w:t>8</w:t>
            </w:r>
          </w:p>
        </w:tc>
        <w:tc>
          <w:tcPr>
            <w:tcW w:w="904" w:type="dxa"/>
          </w:tcPr>
          <w:p w14:paraId="174A75DC" w14:textId="77777777" w:rsidR="00A04C71" w:rsidRDefault="00A04C71" w:rsidP="007B35DD">
            <w:pPr>
              <w:rPr>
                <w:sz w:val="22"/>
              </w:rPr>
            </w:pPr>
          </w:p>
          <w:p w14:paraId="1E983F48" w14:textId="77777777" w:rsidR="00A04C71" w:rsidRDefault="00A04C71" w:rsidP="007B35DD">
            <w:pPr>
              <w:jc w:val="center"/>
              <w:rPr>
                <w:sz w:val="22"/>
              </w:rPr>
            </w:pPr>
            <w:r>
              <w:rPr>
                <w:sz w:val="22"/>
              </w:rPr>
              <w:t>B</w:t>
            </w:r>
          </w:p>
        </w:tc>
        <w:tc>
          <w:tcPr>
            <w:tcW w:w="4519" w:type="dxa"/>
          </w:tcPr>
          <w:p w14:paraId="51C07623" w14:textId="77777777" w:rsidR="00A04C71" w:rsidRDefault="00A04C71" w:rsidP="007B35DD">
            <w:pPr>
              <w:rPr>
                <w:sz w:val="22"/>
              </w:rPr>
            </w:pPr>
          </w:p>
          <w:p w14:paraId="5F80F368" w14:textId="77777777" w:rsidR="00A04C71" w:rsidRPr="00AD2E08" w:rsidRDefault="00A04C71" w:rsidP="007B35DD">
            <w:pPr>
              <w:rPr>
                <w:sz w:val="22"/>
              </w:rPr>
            </w:pPr>
            <w:r w:rsidRPr="00AD2E08">
              <w:rPr>
                <w:sz w:val="22"/>
              </w:rPr>
              <w:t xml:space="preserve">Minimum accompanied height 0.9 metre Minimum unaccompanied height 1.1 metre </w:t>
            </w:r>
          </w:p>
          <w:p w14:paraId="7106BCB0" w14:textId="77777777" w:rsidR="00A04C71" w:rsidRDefault="00A04C71" w:rsidP="007B35DD">
            <w:pPr>
              <w:rPr>
                <w:sz w:val="22"/>
              </w:rPr>
            </w:pPr>
            <w:r>
              <w:rPr>
                <w:sz w:val="22"/>
              </w:rPr>
              <w:t>Must be able to hold on securely to the safety lap bar and remain in an upright position.</w:t>
            </w:r>
          </w:p>
          <w:p w14:paraId="2A8198F6" w14:textId="77777777" w:rsidR="00A04C71" w:rsidRDefault="00A04C71" w:rsidP="007B35DD">
            <w:pPr>
              <w:rPr>
                <w:sz w:val="22"/>
              </w:rPr>
            </w:pPr>
            <w:r>
              <w:rPr>
                <w:sz w:val="22"/>
              </w:rPr>
              <w:t xml:space="preserve">Must be able to remain seated </w:t>
            </w:r>
            <w:proofErr w:type="gramStart"/>
            <w:r>
              <w:rPr>
                <w:sz w:val="22"/>
              </w:rPr>
              <w:t>at all times</w:t>
            </w:r>
            <w:proofErr w:type="gramEnd"/>
          </w:p>
          <w:p w14:paraId="48D5D3EF" w14:textId="77777777" w:rsidR="00A04C71" w:rsidRDefault="00A04C71" w:rsidP="007B35DD">
            <w:pPr>
              <w:rPr>
                <w:sz w:val="22"/>
              </w:rPr>
            </w:pPr>
            <w:r>
              <w:rPr>
                <w:sz w:val="22"/>
              </w:rPr>
              <w:t>Size of carriage will restrict some adult guests.</w:t>
            </w:r>
          </w:p>
          <w:p w14:paraId="4E304500" w14:textId="77777777" w:rsidR="00A04C71" w:rsidRDefault="00A04C71" w:rsidP="007B35DD">
            <w:pPr>
              <w:rPr>
                <w:sz w:val="22"/>
              </w:rPr>
            </w:pPr>
          </w:p>
        </w:tc>
      </w:tr>
      <w:tr w:rsidR="00A04C71" w14:paraId="36A8B1A7" w14:textId="77777777" w:rsidTr="007B35DD">
        <w:trPr>
          <w:cantSplit/>
          <w:trHeight w:val="96"/>
        </w:trPr>
        <w:tc>
          <w:tcPr>
            <w:tcW w:w="10332" w:type="dxa"/>
            <w:gridSpan w:val="6"/>
            <w:shd w:val="clear" w:color="auto" w:fill="F3F3F3"/>
          </w:tcPr>
          <w:p w14:paraId="596945D4" w14:textId="77777777" w:rsidR="00A04C71" w:rsidRDefault="00A04C71" w:rsidP="007B35DD">
            <w:pPr>
              <w:rPr>
                <w:sz w:val="22"/>
              </w:rPr>
            </w:pPr>
          </w:p>
        </w:tc>
      </w:tr>
      <w:tr w:rsidR="00A04C71" w14:paraId="77F495B3" w14:textId="77777777" w:rsidTr="007B35DD">
        <w:tc>
          <w:tcPr>
            <w:tcW w:w="1318" w:type="dxa"/>
            <w:tcBorders>
              <w:bottom w:val="single" w:sz="4" w:space="0" w:color="auto"/>
            </w:tcBorders>
          </w:tcPr>
          <w:p w14:paraId="00B43321" w14:textId="77777777" w:rsidR="00A04C71" w:rsidRDefault="00A04C71" w:rsidP="007B35DD"/>
          <w:p w14:paraId="1C1A3C34" w14:textId="77777777" w:rsidR="00A04C71" w:rsidRPr="00A04C71" w:rsidRDefault="00A04C71" w:rsidP="007B35DD">
            <w:pPr>
              <w:pStyle w:val="Heading2"/>
              <w:rPr>
                <w:rFonts w:ascii="Times New Roman" w:hAnsi="Times New Roman" w:cs="Times New Roman"/>
                <w:b/>
                <w:color w:val="000000" w:themeColor="text1"/>
                <w:sz w:val="24"/>
                <w:szCs w:val="24"/>
              </w:rPr>
            </w:pPr>
            <w:r w:rsidRPr="00A04C71">
              <w:rPr>
                <w:rFonts w:ascii="Times New Roman" w:hAnsi="Times New Roman" w:cs="Times New Roman"/>
                <w:b/>
                <w:color w:val="000000" w:themeColor="text1"/>
                <w:sz w:val="24"/>
                <w:szCs w:val="24"/>
              </w:rPr>
              <w:t>Bonanza</w:t>
            </w:r>
          </w:p>
          <w:p w14:paraId="358447BF" w14:textId="77777777" w:rsidR="00A04C71" w:rsidRDefault="00A04C71" w:rsidP="007B35DD"/>
          <w:p w14:paraId="2EC139D9" w14:textId="77777777" w:rsidR="00A04C71" w:rsidRDefault="00A04C71" w:rsidP="007B35DD"/>
        </w:tc>
        <w:tc>
          <w:tcPr>
            <w:tcW w:w="1220" w:type="dxa"/>
            <w:tcBorders>
              <w:bottom w:val="single" w:sz="4" w:space="0" w:color="auto"/>
            </w:tcBorders>
          </w:tcPr>
          <w:p w14:paraId="45D518B1" w14:textId="77777777" w:rsidR="00A04C71" w:rsidRDefault="00A04C71" w:rsidP="007B35DD">
            <w:pPr>
              <w:jc w:val="center"/>
              <w:rPr>
                <w:sz w:val="22"/>
              </w:rPr>
            </w:pPr>
          </w:p>
          <w:p w14:paraId="1B21167E" w14:textId="77777777" w:rsidR="00A04C71" w:rsidRDefault="00A04C71" w:rsidP="007B35DD">
            <w:pPr>
              <w:jc w:val="center"/>
              <w:rPr>
                <w:sz w:val="22"/>
              </w:rPr>
            </w:pPr>
            <w:r>
              <w:rPr>
                <w:sz w:val="22"/>
              </w:rPr>
              <w:t xml:space="preserve">Exit ramp </w:t>
            </w:r>
          </w:p>
        </w:tc>
        <w:tc>
          <w:tcPr>
            <w:tcW w:w="1328" w:type="dxa"/>
            <w:tcBorders>
              <w:bottom w:val="single" w:sz="4" w:space="0" w:color="auto"/>
            </w:tcBorders>
          </w:tcPr>
          <w:p w14:paraId="5F68B198" w14:textId="77777777" w:rsidR="00A04C71" w:rsidRDefault="00A04C71" w:rsidP="007B35DD">
            <w:pPr>
              <w:jc w:val="center"/>
              <w:rPr>
                <w:sz w:val="22"/>
              </w:rPr>
            </w:pPr>
          </w:p>
          <w:p w14:paraId="4E71FB8B" w14:textId="77777777" w:rsidR="00A04C71" w:rsidRDefault="00A04C71" w:rsidP="007B35DD">
            <w:pPr>
              <w:jc w:val="center"/>
              <w:rPr>
                <w:sz w:val="22"/>
              </w:rPr>
            </w:pPr>
            <w:r>
              <w:rPr>
                <w:sz w:val="22"/>
              </w:rPr>
              <w:t>Yes</w:t>
            </w:r>
          </w:p>
        </w:tc>
        <w:tc>
          <w:tcPr>
            <w:tcW w:w="1043" w:type="dxa"/>
            <w:tcBorders>
              <w:bottom w:val="single" w:sz="4" w:space="0" w:color="auto"/>
            </w:tcBorders>
          </w:tcPr>
          <w:p w14:paraId="05CBEFD9" w14:textId="77777777" w:rsidR="00A04C71" w:rsidRDefault="00A04C71" w:rsidP="007B35DD">
            <w:pPr>
              <w:jc w:val="center"/>
              <w:rPr>
                <w:sz w:val="22"/>
              </w:rPr>
            </w:pPr>
          </w:p>
          <w:p w14:paraId="7BBCFDF8" w14:textId="77777777" w:rsidR="00A04C71" w:rsidRDefault="00A04C71" w:rsidP="007B35DD">
            <w:pPr>
              <w:jc w:val="center"/>
              <w:rPr>
                <w:sz w:val="22"/>
              </w:rPr>
            </w:pPr>
            <w:r>
              <w:rPr>
                <w:sz w:val="22"/>
              </w:rPr>
              <w:t>None</w:t>
            </w:r>
          </w:p>
        </w:tc>
        <w:tc>
          <w:tcPr>
            <w:tcW w:w="904" w:type="dxa"/>
            <w:tcBorders>
              <w:bottom w:val="single" w:sz="4" w:space="0" w:color="auto"/>
            </w:tcBorders>
          </w:tcPr>
          <w:p w14:paraId="1C67FE65" w14:textId="77777777" w:rsidR="00A04C71" w:rsidRDefault="00A04C71" w:rsidP="007B35DD">
            <w:pPr>
              <w:rPr>
                <w:sz w:val="22"/>
              </w:rPr>
            </w:pPr>
          </w:p>
          <w:p w14:paraId="5C97205D" w14:textId="77777777" w:rsidR="00A04C71" w:rsidRDefault="00A04C71" w:rsidP="007B35DD">
            <w:pPr>
              <w:jc w:val="center"/>
              <w:rPr>
                <w:sz w:val="22"/>
              </w:rPr>
            </w:pPr>
            <w:r>
              <w:rPr>
                <w:sz w:val="22"/>
              </w:rPr>
              <w:t>B</w:t>
            </w:r>
          </w:p>
        </w:tc>
        <w:tc>
          <w:tcPr>
            <w:tcW w:w="4519" w:type="dxa"/>
            <w:tcBorders>
              <w:bottom w:val="single" w:sz="4" w:space="0" w:color="auto"/>
            </w:tcBorders>
          </w:tcPr>
          <w:p w14:paraId="2CC1680D" w14:textId="77777777" w:rsidR="00A04C71" w:rsidRDefault="00A04C71" w:rsidP="007B35DD">
            <w:pPr>
              <w:rPr>
                <w:sz w:val="22"/>
              </w:rPr>
            </w:pPr>
          </w:p>
          <w:p w14:paraId="12C19384" w14:textId="77777777" w:rsidR="00A04C71" w:rsidRDefault="00A04C71" w:rsidP="007B35DD">
            <w:pPr>
              <w:rPr>
                <w:sz w:val="22"/>
              </w:rPr>
            </w:pPr>
            <w:r>
              <w:rPr>
                <w:sz w:val="22"/>
              </w:rPr>
              <w:t>Minimum height 1 metre if unaccompanied.</w:t>
            </w:r>
          </w:p>
          <w:p w14:paraId="2744EBCC" w14:textId="77777777" w:rsidR="00A04C71" w:rsidRDefault="00A04C71" w:rsidP="007B35DD">
            <w:pPr>
              <w:rPr>
                <w:sz w:val="22"/>
              </w:rPr>
            </w:pPr>
            <w:r>
              <w:rPr>
                <w:sz w:val="22"/>
              </w:rPr>
              <w:t>If unaccompanied, must be able to hold on to safety rail and remain in an upright position.</w:t>
            </w:r>
          </w:p>
          <w:p w14:paraId="1A16B778" w14:textId="77777777" w:rsidR="00A04C71" w:rsidRDefault="00A04C71" w:rsidP="007B35DD">
            <w:pPr>
              <w:rPr>
                <w:sz w:val="22"/>
              </w:rPr>
            </w:pPr>
            <w:r>
              <w:rPr>
                <w:sz w:val="22"/>
              </w:rPr>
              <w:t>If unaccompanied, riders must be able to climb up onto the stationery horse.</w:t>
            </w:r>
          </w:p>
          <w:p w14:paraId="74893F92" w14:textId="77777777" w:rsidR="00A04C71" w:rsidRDefault="00A04C71" w:rsidP="007B35DD">
            <w:pPr>
              <w:rPr>
                <w:sz w:val="22"/>
              </w:rPr>
            </w:pPr>
            <w:r>
              <w:rPr>
                <w:sz w:val="22"/>
              </w:rPr>
              <w:t>Wheelchair users may identify themselves to the operator, then embark the horse when instructed.</w:t>
            </w:r>
          </w:p>
          <w:p w14:paraId="5058C118" w14:textId="77777777" w:rsidR="00A04C71" w:rsidRDefault="00A04C71" w:rsidP="007B35DD">
            <w:pPr>
              <w:rPr>
                <w:sz w:val="22"/>
              </w:rPr>
            </w:pPr>
          </w:p>
        </w:tc>
      </w:tr>
      <w:tr w:rsidR="00A04C71" w14:paraId="69735033" w14:textId="77777777" w:rsidTr="007B35DD">
        <w:tc>
          <w:tcPr>
            <w:tcW w:w="1318" w:type="dxa"/>
            <w:shd w:val="clear" w:color="auto" w:fill="F3F3F3"/>
          </w:tcPr>
          <w:p w14:paraId="7D1FE803" w14:textId="77777777" w:rsidR="00A04C71" w:rsidRDefault="00A04C71" w:rsidP="007B35DD"/>
        </w:tc>
        <w:tc>
          <w:tcPr>
            <w:tcW w:w="1220" w:type="dxa"/>
            <w:shd w:val="clear" w:color="auto" w:fill="F3F3F3"/>
          </w:tcPr>
          <w:p w14:paraId="4C14C22F" w14:textId="77777777" w:rsidR="00A04C71" w:rsidRDefault="00A04C71" w:rsidP="007B35DD">
            <w:pPr>
              <w:jc w:val="center"/>
              <w:rPr>
                <w:sz w:val="22"/>
              </w:rPr>
            </w:pPr>
          </w:p>
        </w:tc>
        <w:tc>
          <w:tcPr>
            <w:tcW w:w="1328" w:type="dxa"/>
            <w:shd w:val="clear" w:color="auto" w:fill="F3F3F3"/>
          </w:tcPr>
          <w:p w14:paraId="536A7218" w14:textId="77777777" w:rsidR="00A04C71" w:rsidRDefault="00A04C71" w:rsidP="007B35DD">
            <w:pPr>
              <w:jc w:val="center"/>
              <w:rPr>
                <w:sz w:val="22"/>
              </w:rPr>
            </w:pPr>
          </w:p>
        </w:tc>
        <w:tc>
          <w:tcPr>
            <w:tcW w:w="1043" w:type="dxa"/>
            <w:shd w:val="clear" w:color="auto" w:fill="F3F3F3"/>
          </w:tcPr>
          <w:p w14:paraId="35A7E793" w14:textId="77777777" w:rsidR="00A04C71" w:rsidRDefault="00A04C71" w:rsidP="007B35DD">
            <w:pPr>
              <w:jc w:val="center"/>
              <w:rPr>
                <w:sz w:val="22"/>
              </w:rPr>
            </w:pPr>
          </w:p>
        </w:tc>
        <w:tc>
          <w:tcPr>
            <w:tcW w:w="904" w:type="dxa"/>
            <w:shd w:val="clear" w:color="auto" w:fill="F3F3F3"/>
          </w:tcPr>
          <w:p w14:paraId="056BB89D" w14:textId="77777777" w:rsidR="00A04C71" w:rsidRDefault="00A04C71" w:rsidP="007B35DD">
            <w:pPr>
              <w:rPr>
                <w:sz w:val="22"/>
              </w:rPr>
            </w:pPr>
          </w:p>
        </w:tc>
        <w:tc>
          <w:tcPr>
            <w:tcW w:w="4519" w:type="dxa"/>
            <w:shd w:val="clear" w:color="auto" w:fill="F3F3F3"/>
          </w:tcPr>
          <w:p w14:paraId="10961A15" w14:textId="77777777" w:rsidR="00A04C71" w:rsidRDefault="00A04C71" w:rsidP="007B35DD">
            <w:pPr>
              <w:rPr>
                <w:sz w:val="22"/>
              </w:rPr>
            </w:pPr>
          </w:p>
        </w:tc>
      </w:tr>
      <w:tr w:rsidR="00A04C71" w14:paraId="01473BA8" w14:textId="77777777" w:rsidTr="007B35DD">
        <w:tc>
          <w:tcPr>
            <w:tcW w:w="1318" w:type="dxa"/>
          </w:tcPr>
          <w:p w14:paraId="07D893B1" w14:textId="77777777" w:rsidR="00A04C71" w:rsidRDefault="00A04C71" w:rsidP="007B35DD"/>
          <w:p w14:paraId="1AA694A4" w14:textId="77777777" w:rsidR="00A04C71" w:rsidRPr="00A32AB4" w:rsidRDefault="00A04C71" w:rsidP="007B35DD">
            <w:pPr>
              <w:rPr>
                <w:b/>
              </w:rPr>
            </w:pPr>
            <w:r w:rsidRPr="00A32AB4">
              <w:rPr>
                <w:b/>
              </w:rPr>
              <w:t xml:space="preserve">Cinema </w:t>
            </w:r>
            <w:r>
              <w:rPr>
                <w:b/>
              </w:rPr>
              <w:t xml:space="preserve">        </w:t>
            </w:r>
            <w:r w:rsidRPr="00A32AB4">
              <w:rPr>
                <w:b/>
              </w:rPr>
              <w:t>4D</w:t>
            </w:r>
          </w:p>
          <w:p w14:paraId="03A118EB" w14:textId="77777777" w:rsidR="00A04C71" w:rsidRDefault="00A04C71" w:rsidP="007B35DD"/>
          <w:p w14:paraId="5645B1D5" w14:textId="77777777" w:rsidR="00A04C71" w:rsidRDefault="00A04C71" w:rsidP="007B35DD"/>
        </w:tc>
        <w:tc>
          <w:tcPr>
            <w:tcW w:w="1220" w:type="dxa"/>
          </w:tcPr>
          <w:p w14:paraId="4AC416A3" w14:textId="77777777" w:rsidR="00A04C71" w:rsidRDefault="00A04C71" w:rsidP="007B35DD">
            <w:pPr>
              <w:jc w:val="center"/>
              <w:rPr>
                <w:sz w:val="22"/>
              </w:rPr>
            </w:pPr>
          </w:p>
          <w:p w14:paraId="5FA55862" w14:textId="77777777" w:rsidR="00A04C71" w:rsidRDefault="00A04C71" w:rsidP="007B35DD">
            <w:pPr>
              <w:rPr>
                <w:sz w:val="22"/>
              </w:rPr>
            </w:pPr>
            <w:r>
              <w:rPr>
                <w:sz w:val="22"/>
              </w:rPr>
              <w:t xml:space="preserve"> Exit Door</w:t>
            </w:r>
          </w:p>
        </w:tc>
        <w:tc>
          <w:tcPr>
            <w:tcW w:w="1328" w:type="dxa"/>
          </w:tcPr>
          <w:p w14:paraId="653C9A64" w14:textId="77777777" w:rsidR="00A04C71" w:rsidRDefault="00A04C71" w:rsidP="007B35DD">
            <w:pPr>
              <w:jc w:val="center"/>
              <w:rPr>
                <w:sz w:val="22"/>
              </w:rPr>
            </w:pPr>
          </w:p>
          <w:p w14:paraId="60FBD2A8" w14:textId="77777777" w:rsidR="00A04C71" w:rsidRDefault="00A04C71" w:rsidP="007B35DD">
            <w:pPr>
              <w:jc w:val="center"/>
              <w:rPr>
                <w:sz w:val="22"/>
              </w:rPr>
            </w:pPr>
            <w:r>
              <w:rPr>
                <w:sz w:val="22"/>
              </w:rPr>
              <w:t>Yes</w:t>
            </w:r>
          </w:p>
        </w:tc>
        <w:tc>
          <w:tcPr>
            <w:tcW w:w="1043" w:type="dxa"/>
          </w:tcPr>
          <w:p w14:paraId="37CD5930" w14:textId="77777777" w:rsidR="00A04C71" w:rsidRDefault="00A04C71" w:rsidP="007B35DD">
            <w:pPr>
              <w:jc w:val="center"/>
              <w:rPr>
                <w:sz w:val="22"/>
              </w:rPr>
            </w:pPr>
          </w:p>
          <w:p w14:paraId="5BE35E54" w14:textId="77777777" w:rsidR="00A04C71" w:rsidRDefault="00A04C71" w:rsidP="007B35DD">
            <w:pPr>
              <w:jc w:val="center"/>
              <w:rPr>
                <w:sz w:val="22"/>
              </w:rPr>
            </w:pPr>
            <w:r>
              <w:rPr>
                <w:sz w:val="22"/>
              </w:rPr>
              <w:t>None</w:t>
            </w:r>
          </w:p>
        </w:tc>
        <w:tc>
          <w:tcPr>
            <w:tcW w:w="904" w:type="dxa"/>
          </w:tcPr>
          <w:p w14:paraId="3CA698D4" w14:textId="77777777" w:rsidR="00A04C71" w:rsidRDefault="00A04C71" w:rsidP="007B35DD">
            <w:pPr>
              <w:rPr>
                <w:sz w:val="22"/>
              </w:rPr>
            </w:pPr>
          </w:p>
          <w:p w14:paraId="5E41CE76" w14:textId="77777777" w:rsidR="00A04C71" w:rsidRDefault="00A04C71" w:rsidP="007B35DD">
            <w:pPr>
              <w:jc w:val="center"/>
              <w:rPr>
                <w:sz w:val="22"/>
              </w:rPr>
            </w:pPr>
            <w:r>
              <w:rPr>
                <w:sz w:val="22"/>
              </w:rPr>
              <w:t>N</w:t>
            </w:r>
          </w:p>
          <w:p w14:paraId="1D9A6FB8" w14:textId="77777777" w:rsidR="00A04C71" w:rsidRDefault="00A04C71" w:rsidP="007B35DD">
            <w:pPr>
              <w:jc w:val="center"/>
              <w:rPr>
                <w:sz w:val="22"/>
              </w:rPr>
            </w:pPr>
          </w:p>
          <w:p w14:paraId="48BC9A12" w14:textId="77777777" w:rsidR="00A04C71" w:rsidRDefault="00A04C71" w:rsidP="007B35DD">
            <w:pPr>
              <w:jc w:val="center"/>
              <w:rPr>
                <w:sz w:val="22"/>
              </w:rPr>
            </w:pPr>
            <w:r>
              <w:rPr>
                <w:sz w:val="22"/>
              </w:rPr>
              <w:t>H</w:t>
            </w:r>
          </w:p>
          <w:p w14:paraId="066F6F2C" w14:textId="77777777" w:rsidR="00A04C71" w:rsidRDefault="00A04C71" w:rsidP="007B35DD">
            <w:pPr>
              <w:rPr>
                <w:sz w:val="22"/>
              </w:rPr>
            </w:pPr>
            <w:r>
              <w:rPr>
                <w:sz w:val="22"/>
              </w:rPr>
              <w:t>(Unless is own Wheel-</w:t>
            </w:r>
          </w:p>
          <w:p w14:paraId="7C089B29" w14:textId="77777777" w:rsidR="00A04C71" w:rsidRDefault="00A04C71" w:rsidP="007B35DD">
            <w:pPr>
              <w:rPr>
                <w:sz w:val="22"/>
              </w:rPr>
            </w:pPr>
            <w:r>
              <w:rPr>
                <w:sz w:val="22"/>
              </w:rPr>
              <w:t>chair)</w:t>
            </w:r>
          </w:p>
        </w:tc>
        <w:tc>
          <w:tcPr>
            <w:tcW w:w="4519" w:type="dxa"/>
          </w:tcPr>
          <w:p w14:paraId="71356C3A" w14:textId="77777777" w:rsidR="00A04C71" w:rsidRDefault="00A04C71" w:rsidP="007B35DD">
            <w:pPr>
              <w:rPr>
                <w:sz w:val="22"/>
              </w:rPr>
            </w:pPr>
          </w:p>
          <w:p w14:paraId="2985E27C" w14:textId="77777777" w:rsidR="00A04C71" w:rsidRDefault="00A04C71" w:rsidP="007B35DD">
            <w:pPr>
              <w:rPr>
                <w:sz w:val="22"/>
              </w:rPr>
            </w:pPr>
            <w:r>
              <w:rPr>
                <w:sz w:val="22"/>
              </w:rPr>
              <w:t xml:space="preserve">No height restriction (children under 8 must be accompanied). </w:t>
            </w:r>
          </w:p>
          <w:p w14:paraId="104E7ACD" w14:textId="77777777" w:rsidR="00A04C71" w:rsidRDefault="00A04C71" w:rsidP="007B35DD">
            <w:pPr>
              <w:rPr>
                <w:sz w:val="22"/>
              </w:rPr>
            </w:pPr>
            <w:r>
              <w:rPr>
                <w:sz w:val="22"/>
              </w:rPr>
              <w:t xml:space="preserve">The cinema can accommodate one wheelchair in the designated area. Wheelchair users will benefit from all effects </w:t>
            </w:r>
            <w:proofErr w:type="gramStart"/>
            <w:r>
              <w:rPr>
                <w:sz w:val="22"/>
              </w:rPr>
              <w:t>with the exception of</w:t>
            </w:r>
            <w:proofErr w:type="gramEnd"/>
            <w:r>
              <w:rPr>
                <w:sz w:val="22"/>
              </w:rPr>
              <w:t xml:space="preserve"> the seat movement and leg tickler.  </w:t>
            </w:r>
          </w:p>
          <w:p w14:paraId="2DC9D674" w14:textId="77777777" w:rsidR="00A04C71" w:rsidRDefault="00A04C71" w:rsidP="007B35DD">
            <w:pPr>
              <w:rPr>
                <w:sz w:val="22"/>
              </w:rPr>
            </w:pPr>
            <w:r>
              <w:rPr>
                <w:sz w:val="22"/>
              </w:rPr>
              <w:t>Passengers must be able to sit correctly throughout the show, if any persons have special needs that would prohibit this, they must be accompanied.</w:t>
            </w:r>
          </w:p>
          <w:p w14:paraId="3334DAA9" w14:textId="77777777" w:rsidR="00A04C71" w:rsidRDefault="00A04C71" w:rsidP="007B35DD">
            <w:pPr>
              <w:rPr>
                <w:sz w:val="22"/>
              </w:rPr>
            </w:pPr>
            <w:r>
              <w:rPr>
                <w:sz w:val="22"/>
              </w:rPr>
              <w:t>The cinema is not suitable for those suffering from Epilepsy, back or neck pains, (other than those remaining in wheelchair), Weak heart, any other chronic illness or during pregnancy.</w:t>
            </w:r>
          </w:p>
          <w:p w14:paraId="0DB559EB" w14:textId="77777777" w:rsidR="00A04C71" w:rsidRDefault="00A04C71" w:rsidP="007B35DD">
            <w:pPr>
              <w:rPr>
                <w:sz w:val="22"/>
              </w:rPr>
            </w:pPr>
          </w:p>
        </w:tc>
      </w:tr>
      <w:tr w:rsidR="00A04C71" w14:paraId="3168B961" w14:textId="77777777" w:rsidTr="007B35DD">
        <w:trPr>
          <w:cantSplit/>
          <w:trHeight w:val="245"/>
        </w:trPr>
        <w:tc>
          <w:tcPr>
            <w:tcW w:w="10332" w:type="dxa"/>
            <w:gridSpan w:val="6"/>
            <w:shd w:val="clear" w:color="auto" w:fill="F3F3F3"/>
          </w:tcPr>
          <w:p w14:paraId="24C840C0" w14:textId="77777777" w:rsidR="00A04C71" w:rsidRDefault="00A04C71" w:rsidP="007B35DD">
            <w:pPr>
              <w:rPr>
                <w:sz w:val="22"/>
              </w:rPr>
            </w:pPr>
          </w:p>
        </w:tc>
      </w:tr>
      <w:tr w:rsidR="00A04C71" w14:paraId="41C93580" w14:textId="77777777" w:rsidTr="007B35DD">
        <w:trPr>
          <w:trHeight w:val="1144"/>
        </w:trPr>
        <w:tc>
          <w:tcPr>
            <w:tcW w:w="1318" w:type="dxa"/>
          </w:tcPr>
          <w:p w14:paraId="199C82FD" w14:textId="77777777" w:rsidR="00A04C71" w:rsidRDefault="00A04C71" w:rsidP="007B35DD"/>
          <w:p w14:paraId="2459DD58" w14:textId="77777777" w:rsidR="00A04C71" w:rsidRDefault="00A04C71" w:rsidP="007B35DD">
            <w:pPr>
              <w:pStyle w:val="BodyText"/>
            </w:pPr>
            <w:r>
              <w:t>Cups &amp; Saucers</w:t>
            </w:r>
          </w:p>
          <w:p w14:paraId="268D485B" w14:textId="77777777" w:rsidR="00A04C71" w:rsidRDefault="00A04C71" w:rsidP="007B35DD"/>
        </w:tc>
        <w:tc>
          <w:tcPr>
            <w:tcW w:w="1220" w:type="dxa"/>
          </w:tcPr>
          <w:p w14:paraId="151DA2EA" w14:textId="77777777" w:rsidR="00A04C71" w:rsidRDefault="00A04C71" w:rsidP="007B35DD">
            <w:pPr>
              <w:jc w:val="center"/>
              <w:rPr>
                <w:sz w:val="22"/>
              </w:rPr>
            </w:pPr>
          </w:p>
          <w:p w14:paraId="2CFFB0A8" w14:textId="77777777" w:rsidR="00A04C71" w:rsidRDefault="00A04C71" w:rsidP="007B35DD">
            <w:pPr>
              <w:jc w:val="center"/>
              <w:rPr>
                <w:sz w:val="22"/>
              </w:rPr>
            </w:pPr>
            <w:r>
              <w:rPr>
                <w:sz w:val="22"/>
              </w:rPr>
              <w:t>Entrance</w:t>
            </w:r>
          </w:p>
        </w:tc>
        <w:tc>
          <w:tcPr>
            <w:tcW w:w="1328" w:type="dxa"/>
          </w:tcPr>
          <w:p w14:paraId="6828DD5B" w14:textId="77777777" w:rsidR="00A04C71" w:rsidRDefault="00A04C71" w:rsidP="007B35DD">
            <w:pPr>
              <w:jc w:val="center"/>
              <w:rPr>
                <w:sz w:val="22"/>
              </w:rPr>
            </w:pPr>
          </w:p>
          <w:p w14:paraId="02C0D6B9" w14:textId="77777777" w:rsidR="00A04C71" w:rsidRDefault="00A04C71" w:rsidP="007B35DD">
            <w:pPr>
              <w:jc w:val="center"/>
              <w:rPr>
                <w:sz w:val="22"/>
              </w:rPr>
            </w:pPr>
            <w:r>
              <w:rPr>
                <w:sz w:val="22"/>
              </w:rPr>
              <w:t>Yes</w:t>
            </w:r>
          </w:p>
        </w:tc>
        <w:tc>
          <w:tcPr>
            <w:tcW w:w="1043" w:type="dxa"/>
          </w:tcPr>
          <w:p w14:paraId="3AFA2D28" w14:textId="77777777" w:rsidR="00A04C71" w:rsidRDefault="00A04C71" w:rsidP="007B35DD">
            <w:pPr>
              <w:jc w:val="center"/>
              <w:rPr>
                <w:sz w:val="22"/>
              </w:rPr>
            </w:pPr>
          </w:p>
          <w:p w14:paraId="2AA328FB" w14:textId="77777777" w:rsidR="00A04C71" w:rsidRDefault="00A04C71" w:rsidP="007B35DD">
            <w:pPr>
              <w:jc w:val="center"/>
              <w:rPr>
                <w:sz w:val="22"/>
              </w:rPr>
            </w:pPr>
            <w:r>
              <w:rPr>
                <w:sz w:val="22"/>
              </w:rPr>
              <w:t>2</w:t>
            </w:r>
          </w:p>
        </w:tc>
        <w:tc>
          <w:tcPr>
            <w:tcW w:w="904" w:type="dxa"/>
          </w:tcPr>
          <w:p w14:paraId="506800AC" w14:textId="77777777" w:rsidR="00A04C71" w:rsidRDefault="00A04C71" w:rsidP="007B35DD">
            <w:pPr>
              <w:rPr>
                <w:sz w:val="22"/>
              </w:rPr>
            </w:pPr>
          </w:p>
          <w:p w14:paraId="40EE9802" w14:textId="77777777" w:rsidR="00A04C71" w:rsidRDefault="00A04C71" w:rsidP="007B35DD">
            <w:pPr>
              <w:jc w:val="center"/>
              <w:rPr>
                <w:sz w:val="22"/>
              </w:rPr>
            </w:pPr>
            <w:r>
              <w:rPr>
                <w:sz w:val="22"/>
              </w:rPr>
              <w:t>B</w:t>
            </w:r>
          </w:p>
        </w:tc>
        <w:tc>
          <w:tcPr>
            <w:tcW w:w="4519" w:type="dxa"/>
          </w:tcPr>
          <w:p w14:paraId="1C4A502F" w14:textId="77777777" w:rsidR="00A04C71" w:rsidRDefault="00A04C71" w:rsidP="007B35DD">
            <w:pPr>
              <w:ind w:hanging="681"/>
              <w:rPr>
                <w:sz w:val="22"/>
              </w:rPr>
            </w:pPr>
            <w:proofErr w:type="spellStart"/>
            <w:r>
              <w:rPr>
                <w:sz w:val="22"/>
              </w:rPr>
              <w:t>Jjjjjj</w:t>
            </w:r>
            <w:proofErr w:type="spellEnd"/>
            <w:r>
              <w:rPr>
                <w:sz w:val="22"/>
              </w:rPr>
              <w:t xml:space="preserve">    </w:t>
            </w:r>
          </w:p>
          <w:p w14:paraId="69F2CB2D" w14:textId="77777777" w:rsidR="00A04C71" w:rsidRDefault="00A04C71" w:rsidP="007B35DD">
            <w:pPr>
              <w:rPr>
                <w:sz w:val="22"/>
              </w:rPr>
            </w:pPr>
            <w:r>
              <w:rPr>
                <w:sz w:val="22"/>
              </w:rPr>
              <w:t>No height restriction (children under 0.9m must be accompanied)</w:t>
            </w:r>
          </w:p>
          <w:p w14:paraId="22696EB7" w14:textId="77777777" w:rsidR="00A04C71" w:rsidRDefault="00A04C71" w:rsidP="007B35DD">
            <w:pPr>
              <w:rPr>
                <w:sz w:val="22"/>
              </w:rPr>
            </w:pPr>
            <w:r>
              <w:rPr>
                <w:sz w:val="22"/>
              </w:rPr>
              <w:t>Must have upper body control to remain in a seated upright position.</w:t>
            </w:r>
          </w:p>
        </w:tc>
      </w:tr>
      <w:tr w:rsidR="00A04C71" w14:paraId="7683CF34" w14:textId="77777777" w:rsidTr="007B35DD">
        <w:trPr>
          <w:cantSplit/>
          <w:trHeight w:val="137"/>
        </w:trPr>
        <w:tc>
          <w:tcPr>
            <w:tcW w:w="10332" w:type="dxa"/>
            <w:gridSpan w:val="6"/>
            <w:shd w:val="clear" w:color="auto" w:fill="F3F3F3"/>
          </w:tcPr>
          <w:p w14:paraId="5F16533A" w14:textId="77777777" w:rsidR="00A04C71" w:rsidRDefault="00A04C71" w:rsidP="007B35DD">
            <w:pPr>
              <w:ind w:hanging="681"/>
              <w:rPr>
                <w:sz w:val="22"/>
              </w:rPr>
            </w:pPr>
          </w:p>
        </w:tc>
      </w:tr>
      <w:tr w:rsidR="00A04C71" w14:paraId="7E3D26FB" w14:textId="77777777" w:rsidTr="007B35DD">
        <w:tc>
          <w:tcPr>
            <w:tcW w:w="1318" w:type="dxa"/>
          </w:tcPr>
          <w:p w14:paraId="39B0F6C0" w14:textId="77777777" w:rsidR="00A04C71" w:rsidRDefault="00A04C71" w:rsidP="007B35DD"/>
          <w:p w14:paraId="54F6FD23" w14:textId="77777777" w:rsidR="00A04C71" w:rsidRPr="00A04C71" w:rsidRDefault="00A04C71" w:rsidP="007B35DD">
            <w:pPr>
              <w:pStyle w:val="Heading2"/>
              <w:rPr>
                <w:rFonts w:ascii="Times New Roman" w:hAnsi="Times New Roman" w:cs="Times New Roman"/>
                <w:b/>
                <w:color w:val="000000" w:themeColor="text1"/>
                <w:sz w:val="24"/>
                <w:szCs w:val="24"/>
              </w:rPr>
            </w:pPr>
            <w:r w:rsidRPr="00A04C71">
              <w:rPr>
                <w:rFonts w:ascii="Times New Roman" w:hAnsi="Times New Roman" w:cs="Times New Roman"/>
                <w:b/>
                <w:color w:val="000000" w:themeColor="text1"/>
                <w:sz w:val="24"/>
                <w:szCs w:val="24"/>
              </w:rPr>
              <w:t>Disko</w:t>
            </w:r>
          </w:p>
          <w:p w14:paraId="225A1C4E" w14:textId="77777777" w:rsidR="00A04C71" w:rsidRDefault="00A04C71" w:rsidP="007B35DD"/>
          <w:p w14:paraId="75FCA816" w14:textId="77777777" w:rsidR="00A04C71" w:rsidRDefault="00A04C71" w:rsidP="007B35DD"/>
          <w:p w14:paraId="78C94654" w14:textId="77777777" w:rsidR="00A04C71" w:rsidRDefault="00A04C71" w:rsidP="007B35DD"/>
        </w:tc>
        <w:tc>
          <w:tcPr>
            <w:tcW w:w="1220" w:type="dxa"/>
          </w:tcPr>
          <w:p w14:paraId="5C9C0BE9" w14:textId="77777777" w:rsidR="00A04C71" w:rsidRDefault="00A04C71" w:rsidP="007B35DD">
            <w:pPr>
              <w:jc w:val="center"/>
              <w:rPr>
                <w:sz w:val="22"/>
              </w:rPr>
            </w:pPr>
          </w:p>
          <w:p w14:paraId="6981CC2C" w14:textId="77777777" w:rsidR="00A04C71" w:rsidRDefault="00A04C71" w:rsidP="007B35DD">
            <w:pPr>
              <w:jc w:val="center"/>
              <w:rPr>
                <w:sz w:val="22"/>
              </w:rPr>
            </w:pPr>
            <w:r>
              <w:rPr>
                <w:sz w:val="22"/>
              </w:rPr>
              <w:t>Entrance</w:t>
            </w:r>
          </w:p>
          <w:p w14:paraId="3382AEB8" w14:textId="77777777" w:rsidR="00A04C71" w:rsidRDefault="00A04C71" w:rsidP="007B35DD">
            <w:pPr>
              <w:jc w:val="center"/>
              <w:rPr>
                <w:sz w:val="22"/>
              </w:rPr>
            </w:pPr>
          </w:p>
        </w:tc>
        <w:tc>
          <w:tcPr>
            <w:tcW w:w="1328" w:type="dxa"/>
          </w:tcPr>
          <w:p w14:paraId="3775908D" w14:textId="77777777" w:rsidR="00A04C71" w:rsidRDefault="00A04C71" w:rsidP="007B35DD">
            <w:pPr>
              <w:jc w:val="center"/>
              <w:rPr>
                <w:sz w:val="22"/>
              </w:rPr>
            </w:pPr>
          </w:p>
          <w:p w14:paraId="3437448B" w14:textId="77777777" w:rsidR="00A04C71" w:rsidRDefault="00A04C71" w:rsidP="007B35DD">
            <w:pPr>
              <w:jc w:val="center"/>
              <w:rPr>
                <w:sz w:val="22"/>
              </w:rPr>
            </w:pPr>
            <w:r>
              <w:rPr>
                <w:sz w:val="22"/>
              </w:rPr>
              <w:t>No</w:t>
            </w:r>
          </w:p>
        </w:tc>
        <w:tc>
          <w:tcPr>
            <w:tcW w:w="1043" w:type="dxa"/>
          </w:tcPr>
          <w:p w14:paraId="474D61BC" w14:textId="77777777" w:rsidR="00A04C71" w:rsidRDefault="00A04C71" w:rsidP="007B35DD">
            <w:pPr>
              <w:jc w:val="center"/>
              <w:rPr>
                <w:sz w:val="22"/>
              </w:rPr>
            </w:pPr>
          </w:p>
          <w:p w14:paraId="7EAB4FF2" w14:textId="77777777" w:rsidR="00A04C71" w:rsidRDefault="00A04C71" w:rsidP="007B35DD">
            <w:pPr>
              <w:jc w:val="center"/>
              <w:rPr>
                <w:sz w:val="22"/>
              </w:rPr>
            </w:pPr>
            <w:r>
              <w:rPr>
                <w:sz w:val="22"/>
              </w:rPr>
              <w:t>9</w:t>
            </w:r>
          </w:p>
        </w:tc>
        <w:tc>
          <w:tcPr>
            <w:tcW w:w="904" w:type="dxa"/>
          </w:tcPr>
          <w:p w14:paraId="0D26F147" w14:textId="77777777" w:rsidR="00A04C71" w:rsidRDefault="00A04C71" w:rsidP="007B35DD">
            <w:pPr>
              <w:rPr>
                <w:sz w:val="22"/>
              </w:rPr>
            </w:pPr>
          </w:p>
          <w:p w14:paraId="2A02D5BC" w14:textId="77777777" w:rsidR="00A04C71" w:rsidRDefault="00A04C71" w:rsidP="007B35DD">
            <w:pPr>
              <w:jc w:val="center"/>
              <w:rPr>
                <w:sz w:val="22"/>
              </w:rPr>
            </w:pPr>
            <w:r>
              <w:rPr>
                <w:sz w:val="22"/>
              </w:rPr>
              <w:t>B</w:t>
            </w:r>
          </w:p>
          <w:p w14:paraId="49CE55D4" w14:textId="77777777" w:rsidR="00A04C71" w:rsidRDefault="00A04C71" w:rsidP="007B35DD">
            <w:pPr>
              <w:jc w:val="center"/>
              <w:rPr>
                <w:sz w:val="22"/>
              </w:rPr>
            </w:pPr>
            <w:r>
              <w:rPr>
                <w:sz w:val="22"/>
              </w:rPr>
              <w:t>H</w:t>
            </w:r>
          </w:p>
        </w:tc>
        <w:tc>
          <w:tcPr>
            <w:tcW w:w="4519" w:type="dxa"/>
          </w:tcPr>
          <w:p w14:paraId="0BBF7944" w14:textId="77777777" w:rsidR="00A04C71" w:rsidRDefault="00A04C71" w:rsidP="007B35DD">
            <w:pPr>
              <w:rPr>
                <w:sz w:val="22"/>
              </w:rPr>
            </w:pPr>
          </w:p>
          <w:p w14:paraId="4B9BD19C" w14:textId="77777777" w:rsidR="00A04C71" w:rsidRDefault="00A04C71" w:rsidP="007B35DD">
            <w:pPr>
              <w:rPr>
                <w:sz w:val="22"/>
              </w:rPr>
            </w:pPr>
            <w:r>
              <w:rPr>
                <w:sz w:val="22"/>
              </w:rPr>
              <w:t>Minimum height 1.2 metre.</w:t>
            </w:r>
          </w:p>
          <w:p w14:paraId="33C53872" w14:textId="77777777" w:rsidR="00A04C71" w:rsidRDefault="00A04C71" w:rsidP="007B35DD">
            <w:pPr>
              <w:rPr>
                <w:sz w:val="22"/>
              </w:rPr>
            </w:pPr>
            <w:r>
              <w:rPr>
                <w:sz w:val="22"/>
              </w:rPr>
              <w:t>Riders with disabilities such that they would not be contained safely by the ride restraints and sit un supported may not ride.</w:t>
            </w:r>
          </w:p>
          <w:p w14:paraId="30134109" w14:textId="77777777" w:rsidR="00A04C71" w:rsidRDefault="00A04C71" w:rsidP="007B35DD">
            <w:pPr>
              <w:rPr>
                <w:sz w:val="22"/>
              </w:rPr>
            </w:pPr>
            <w:r>
              <w:rPr>
                <w:sz w:val="22"/>
              </w:rPr>
              <w:t>This ride is not suitable for guests who suffer from heart, back or neck problems, in a precarious state of health or expectant mothers.</w:t>
            </w:r>
          </w:p>
          <w:p w14:paraId="6DB2C504" w14:textId="77777777" w:rsidR="00A04C71" w:rsidRDefault="00A04C71" w:rsidP="007B35DD">
            <w:pPr>
              <w:rPr>
                <w:sz w:val="22"/>
              </w:rPr>
            </w:pPr>
          </w:p>
        </w:tc>
      </w:tr>
    </w:tbl>
    <w:p w14:paraId="5A1EAA99" w14:textId="77777777" w:rsidR="00A04C71" w:rsidRDefault="00A04C71" w:rsidP="00E46B86">
      <w:pPr>
        <w:jc w:val="both"/>
      </w:pPr>
      <w:bookmarkStart w:id="0" w:name="_GoBack"/>
      <w:bookmarkEnd w:id="0"/>
    </w:p>
    <w:tbl>
      <w:tblPr>
        <w:tblW w:w="103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1220"/>
        <w:gridCol w:w="1328"/>
        <w:gridCol w:w="1043"/>
        <w:gridCol w:w="904"/>
        <w:gridCol w:w="4519"/>
      </w:tblGrid>
      <w:tr w:rsidR="00A04C71" w:rsidRPr="005369EF" w14:paraId="332A0FE2" w14:textId="77777777" w:rsidTr="007B35DD">
        <w:tc>
          <w:tcPr>
            <w:tcW w:w="1318" w:type="dxa"/>
            <w:tcBorders>
              <w:bottom w:val="single" w:sz="4" w:space="0" w:color="auto"/>
            </w:tcBorders>
          </w:tcPr>
          <w:p w14:paraId="65838B11" w14:textId="77777777" w:rsidR="00A04C71" w:rsidRPr="005369EF" w:rsidRDefault="00A04C71" w:rsidP="007B35DD"/>
          <w:p w14:paraId="027B0311" w14:textId="77777777" w:rsidR="00A04C71" w:rsidRPr="005369EF" w:rsidRDefault="00A04C71" w:rsidP="007B35DD">
            <w:pPr>
              <w:jc w:val="center"/>
              <w:rPr>
                <w:sz w:val="22"/>
              </w:rPr>
            </w:pPr>
            <w:r w:rsidRPr="005369EF">
              <w:rPr>
                <w:sz w:val="22"/>
              </w:rPr>
              <w:t>Ride</w:t>
            </w:r>
          </w:p>
        </w:tc>
        <w:tc>
          <w:tcPr>
            <w:tcW w:w="1220" w:type="dxa"/>
            <w:tcBorders>
              <w:bottom w:val="single" w:sz="4" w:space="0" w:color="auto"/>
            </w:tcBorders>
          </w:tcPr>
          <w:p w14:paraId="44314844" w14:textId="77777777" w:rsidR="00A04C71" w:rsidRPr="005369EF" w:rsidRDefault="00A04C71" w:rsidP="007B35DD">
            <w:pPr>
              <w:jc w:val="center"/>
              <w:rPr>
                <w:sz w:val="22"/>
              </w:rPr>
            </w:pPr>
          </w:p>
          <w:p w14:paraId="31AE2F2D" w14:textId="77777777" w:rsidR="00A04C71" w:rsidRPr="005369EF" w:rsidRDefault="00A04C71" w:rsidP="007B35DD">
            <w:pPr>
              <w:jc w:val="center"/>
              <w:rPr>
                <w:sz w:val="22"/>
              </w:rPr>
            </w:pPr>
            <w:r w:rsidRPr="005369EF">
              <w:rPr>
                <w:sz w:val="22"/>
              </w:rPr>
              <w:t>Physical</w:t>
            </w:r>
          </w:p>
          <w:p w14:paraId="02548CFF" w14:textId="77777777" w:rsidR="00A04C71" w:rsidRPr="005369EF" w:rsidRDefault="00A04C71" w:rsidP="007B35DD">
            <w:pPr>
              <w:jc w:val="center"/>
              <w:rPr>
                <w:sz w:val="22"/>
              </w:rPr>
            </w:pPr>
            <w:r w:rsidRPr="005369EF">
              <w:rPr>
                <w:sz w:val="22"/>
              </w:rPr>
              <w:t>Disabled Access via</w:t>
            </w:r>
          </w:p>
          <w:p w14:paraId="00B1B63B" w14:textId="77777777" w:rsidR="00A04C71" w:rsidRPr="005369EF" w:rsidRDefault="00A04C71" w:rsidP="007B35DD">
            <w:pPr>
              <w:jc w:val="center"/>
              <w:rPr>
                <w:sz w:val="22"/>
              </w:rPr>
            </w:pPr>
          </w:p>
        </w:tc>
        <w:tc>
          <w:tcPr>
            <w:tcW w:w="1328" w:type="dxa"/>
            <w:tcBorders>
              <w:bottom w:val="single" w:sz="4" w:space="0" w:color="auto"/>
            </w:tcBorders>
          </w:tcPr>
          <w:p w14:paraId="3CA8B3A0" w14:textId="77777777" w:rsidR="00A04C71" w:rsidRPr="005369EF" w:rsidRDefault="00A04C71" w:rsidP="007B35DD">
            <w:pPr>
              <w:jc w:val="center"/>
              <w:rPr>
                <w:sz w:val="22"/>
              </w:rPr>
            </w:pPr>
          </w:p>
          <w:p w14:paraId="2EFFE8D2" w14:textId="77777777" w:rsidR="00A04C71" w:rsidRPr="005369EF" w:rsidRDefault="00A04C71" w:rsidP="007B35DD">
            <w:pPr>
              <w:jc w:val="center"/>
              <w:rPr>
                <w:sz w:val="22"/>
              </w:rPr>
            </w:pPr>
            <w:r w:rsidRPr="005369EF">
              <w:rPr>
                <w:sz w:val="22"/>
              </w:rPr>
              <w:t>Wheelchair access to loading area.</w:t>
            </w:r>
          </w:p>
        </w:tc>
        <w:tc>
          <w:tcPr>
            <w:tcW w:w="1043" w:type="dxa"/>
            <w:tcBorders>
              <w:bottom w:val="single" w:sz="4" w:space="0" w:color="auto"/>
            </w:tcBorders>
          </w:tcPr>
          <w:p w14:paraId="2A939602" w14:textId="77777777" w:rsidR="00A04C71" w:rsidRPr="005369EF" w:rsidRDefault="00A04C71" w:rsidP="007B35DD">
            <w:pPr>
              <w:jc w:val="center"/>
              <w:rPr>
                <w:sz w:val="22"/>
              </w:rPr>
            </w:pPr>
          </w:p>
          <w:p w14:paraId="7AEE9CC5" w14:textId="77777777" w:rsidR="00A04C71" w:rsidRDefault="00A04C71" w:rsidP="007B35DD">
            <w:pPr>
              <w:jc w:val="center"/>
              <w:rPr>
                <w:sz w:val="22"/>
              </w:rPr>
            </w:pPr>
            <w:r w:rsidRPr="005369EF">
              <w:rPr>
                <w:sz w:val="22"/>
              </w:rPr>
              <w:t>Steps on to ride platform / carriage</w:t>
            </w:r>
          </w:p>
          <w:p w14:paraId="2F012DCD" w14:textId="77777777" w:rsidR="00A04C71" w:rsidRPr="005369EF" w:rsidRDefault="00A04C71" w:rsidP="007B35DD">
            <w:pPr>
              <w:jc w:val="center"/>
              <w:rPr>
                <w:sz w:val="22"/>
              </w:rPr>
            </w:pPr>
          </w:p>
        </w:tc>
        <w:tc>
          <w:tcPr>
            <w:tcW w:w="904" w:type="dxa"/>
            <w:tcBorders>
              <w:bottom w:val="single" w:sz="4" w:space="0" w:color="auto"/>
            </w:tcBorders>
          </w:tcPr>
          <w:p w14:paraId="5B46CB3E" w14:textId="77777777" w:rsidR="00A04C71" w:rsidRPr="005369EF" w:rsidRDefault="00A04C71" w:rsidP="007B35DD">
            <w:pPr>
              <w:jc w:val="center"/>
              <w:rPr>
                <w:sz w:val="22"/>
              </w:rPr>
            </w:pPr>
          </w:p>
          <w:p w14:paraId="45EFE516" w14:textId="77777777" w:rsidR="00A04C71" w:rsidRPr="005369EF" w:rsidRDefault="00A04C71" w:rsidP="007B35DD">
            <w:pPr>
              <w:jc w:val="center"/>
              <w:rPr>
                <w:sz w:val="22"/>
              </w:rPr>
            </w:pPr>
          </w:p>
          <w:p w14:paraId="1F34557C" w14:textId="77777777" w:rsidR="00A04C71" w:rsidRPr="005369EF" w:rsidRDefault="00A04C71" w:rsidP="007B35DD">
            <w:pPr>
              <w:jc w:val="center"/>
              <w:rPr>
                <w:sz w:val="22"/>
              </w:rPr>
            </w:pPr>
            <w:r w:rsidRPr="005369EF">
              <w:rPr>
                <w:sz w:val="22"/>
              </w:rPr>
              <w:t xml:space="preserve">Safety </w:t>
            </w:r>
          </w:p>
          <w:p w14:paraId="35C03D61" w14:textId="77777777" w:rsidR="00A04C71" w:rsidRPr="005369EF" w:rsidRDefault="00A04C71" w:rsidP="007B35DD">
            <w:pPr>
              <w:jc w:val="center"/>
              <w:rPr>
                <w:sz w:val="22"/>
              </w:rPr>
            </w:pPr>
            <w:r w:rsidRPr="005369EF">
              <w:rPr>
                <w:sz w:val="22"/>
              </w:rPr>
              <w:t>Code</w:t>
            </w:r>
          </w:p>
        </w:tc>
        <w:tc>
          <w:tcPr>
            <w:tcW w:w="4519" w:type="dxa"/>
            <w:tcBorders>
              <w:bottom w:val="single" w:sz="4" w:space="0" w:color="auto"/>
            </w:tcBorders>
          </w:tcPr>
          <w:p w14:paraId="2AFF8915" w14:textId="77777777" w:rsidR="00A04C71" w:rsidRPr="005369EF" w:rsidRDefault="00A04C71" w:rsidP="007B35DD">
            <w:pPr>
              <w:jc w:val="center"/>
              <w:rPr>
                <w:sz w:val="22"/>
              </w:rPr>
            </w:pPr>
          </w:p>
          <w:p w14:paraId="283AB21D" w14:textId="77777777" w:rsidR="00A04C71" w:rsidRPr="005369EF" w:rsidRDefault="00A04C71" w:rsidP="007B35DD">
            <w:pPr>
              <w:jc w:val="center"/>
              <w:rPr>
                <w:sz w:val="22"/>
              </w:rPr>
            </w:pPr>
            <w:r w:rsidRPr="005369EF">
              <w:rPr>
                <w:sz w:val="22"/>
              </w:rPr>
              <w:t>Notes and definitions</w:t>
            </w:r>
          </w:p>
          <w:p w14:paraId="6ECFC0F3" w14:textId="77777777" w:rsidR="00A04C71" w:rsidRPr="005369EF" w:rsidRDefault="00A04C71" w:rsidP="007B35DD">
            <w:pPr>
              <w:jc w:val="center"/>
              <w:rPr>
                <w:sz w:val="22"/>
              </w:rPr>
            </w:pPr>
            <w:r w:rsidRPr="005369EF">
              <w:rPr>
                <w:sz w:val="22"/>
              </w:rPr>
              <w:t>(Please note; Guests will need to have the ability or assistance to transfer into ride carriages)</w:t>
            </w:r>
          </w:p>
        </w:tc>
      </w:tr>
      <w:tr w:rsidR="00A04C71" w14:paraId="506CDF43" w14:textId="77777777" w:rsidTr="007B35DD">
        <w:tc>
          <w:tcPr>
            <w:tcW w:w="10332" w:type="dxa"/>
            <w:gridSpan w:val="6"/>
            <w:shd w:val="clear" w:color="auto" w:fill="F3F3F3"/>
          </w:tcPr>
          <w:p w14:paraId="6FB01043" w14:textId="77777777" w:rsidR="00A04C71" w:rsidRDefault="00A04C71" w:rsidP="007B35DD">
            <w:pPr>
              <w:jc w:val="center"/>
              <w:rPr>
                <w:sz w:val="22"/>
              </w:rPr>
            </w:pPr>
          </w:p>
        </w:tc>
      </w:tr>
      <w:tr w:rsidR="00A04C71" w14:paraId="679281FD" w14:textId="77777777" w:rsidTr="007B35DD">
        <w:tc>
          <w:tcPr>
            <w:tcW w:w="1318" w:type="dxa"/>
          </w:tcPr>
          <w:p w14:paraId="7BBDF02B" w14:textId="77777777" w:rsidR="00A04C71" w:rsidRDefault="00A04C71" w:rsidP="007B35DD"/>
          <w:p w14:paraId="40B391DD" w14:textId="77777777" w:rsidR="00A04C71" w:rsidRPr="00A04C71" w:rsidRDefault="00A04C71" w:rsidP="007B35DD">
            <w:pPr>
              <w:pStyle w:val="Heading2"/>
              <w:rPr>
                <w:rFonts w:ascii="Times New Roman" w:hAnsi="Times New Roman" w:cs="Times New Roman"/>
                <w:b/>
                <w:color w:val="000000" w:themeColor="text1"/>
                <w:sz w:val="24"/>
                <w:szCs w:val="24"/>
              </w:rPr>
            </w:pPr>
            <w:r w:rsidRPr="00A04C71">
              <w:rPr>
                <w:rFonts w:ascii="Times New Roman" w:hAnsi="Times New Roman" w:cs="Times New Roman"/>
                <w:b/>
                <w:color w:val="000000" w:themeColor="text1"/>
                <w:sz w:val="24"/>
                <w:szCs w:val="24"/>
              </w:rPr>
              <w:t>Dodgems</w:t>
            </w:r>
          </w:p>
          <w:p w14:paraId="43EFA905" w14:textId="77777777" w:rsidR="00A04C71" w:rsidRDefault="00A04C71" w:rsidP="007B35DD"/>
          <w:p w14:paraId="5C340792" w14:textId="77777777" w:rsidR="00A04C71" w:rsidRDefault="00A04C71" w:rsidP="007B35DD"/>
        </w:tc>
        <w:tc>
          <w:tcPr>
            <w:tcW w:w="1220" w:type="dxa"/>
          </w:tcPr>
          <w:p w14:paraId="53135550" w14:textId="77777777" w:rsidR="00A04C71" w:rsidRDefault="00A04C71" w:rsidP="007B35DD">
            <w:pPr>
              <w:jc w:val="center"/>
              <w:rPr>
                <w:sz w:val="22"/>
              </w:rPr>
            </w:pPr>
          </w:p>
          <w:p w14:paraId="27BCBFC5" w14:textId="77777777" w:rsidR="00A04C71" w:rsidRDefault="00A04C71" w:rsidP="007B35DD">
            <w:pPr>
              <w:jc w:val="center"/>
              <w:rPr>
                <w:sz w:val="22"/>
              </w:rPr>
            </w:pPr>
            <w:r>
              <w:rPr>
                <w:sz w:val="22"/>
              </w:rPr>
              <w:t>Exit</w:t>
            </w:r>
          </w:p>
        </w:tc>
        <w:tc>
          <w:tcPr>
            <w:tcW w:w="1328" w:type="dxa"/>
          </w:tcPr>
          <w:p w14:paraId="0F15BD04" w14:textId="77777777" w:rsidR="00A04C71" w:rsidRDefault="00A04C71" w:rsidP="007B35DD">
            <w:pPr>
              <w:jc w:val="center"/>
              <w:rPr>
                <w:sz w:val="22"/>
              </w:rPr>
            </w:pPr>
          </w:p>
          <w:p w14:paraId="5000EAC4" w14:textId="77777777" w:rsidR="00A04C71" w:rsidRDefault="00A04C71" w:rsidP="007B35DD">
            <w:pPr>
              <w:jc w:val="center"/>
              <w:rPr>
                <w:sz w:val="22"/>
              </w:rPr>
            </w:pPr>
            <w:r>
              <w:rPr>
                <w:sz w:val="22"/>
              </w:rPr>
              <w:t>Yes</w:t>
            </w:r>
          </w:p>
          <w:p w14:paraId="4E3B3067" w14:textId="77777777" w:rsidR="00A04C71" w:rsidRDefault="00A04C71" w:rsidP="007B35DD">
            <w:pPr>
              <w:jc w:val="center"/>
              <w:rPr>
                <w:sz w:val="22"/>
              </w:rPr>
            </w:pPr>
          </w:p>
        </w:tc>
        <w:tc>
          <w:tcPr>
            <w:tcW w:w="1043" w:type="dxa"/>
          </w:tcPr>
          <w:p w14:paraId="4FBCB908" w14:textId="77777777" w:rsidR="00A04C71" w:rsidRDefault="00A04C71" w:rsidP="007B35DD">
            <w:pPr>
              <w:jc w:val="center"/>
              <w:rPr>
                <w:sz w:val="22"/>
              </w:rPr>
            </w:pPr>
          </w:p>
          <w:p w14:paraId="16134B0A" w14:textId="77777777" w:rsidR="00A04C71" w:rsidRDefault="00A04C71" w:rsidP="007B35DD">
            <w:pPr>
              <w:jc w:val="center"/>
              <w:rPr>
                <w:sz w:val="22"/>
              </w:rPr>
            </w:pPr>
            <w:r>
              <w:rPr>
                <w:sz w:val="22"/>
              </w:rPr>
              <w:t>None</w:t>
            </w:r>
          </w:p>
        </w:tc>
        <w:tc>
          <w:tcPr>
            <w:tcW w:w="904" w:type="dxa"/>
          </w:tcPr>
          <w:p w14:paraId="7D327E05" w14:textId="77777777" w:rsidR="00A04C71" w:rsidRDefault="00A04C71" w:rsidP="007B35DD">
            <w:pPr>
              <w:rPr>
                <w:sz w:val="22"/>
              </w:rPr>
            </w:pPr>
          </w:p>
          <w:p w14:paraId="15197949" w14:textId="77777777" w:rsidR="00A04C71" w:rsidRDefault="00A04C71" w:rsidP="007B35DD">
            <w:pPr>
              <w:jc w:val="center"/>
              <w:rPr>
                <w:sz w:val="22"/>
              </w:rPr>
            </w:pPr>
            <w:r>
              <w:rPr>
                <w:sz w:val="22"/>
              </w:rPr>
              <w:t>B</w:t>
            </w:r>
          </w:p>
          <w:p w14:paraId="0D4E958D" w14:textId="77777777" w:rsidR="00A04C71" w:rsidRDefault="00A04C71" w:rsidP="007B35DD">
            <w:pPr>
              <w:jc w:val="center"/>
              <w:rPr>
                <w:sz w:val="22"/>
              </w:rPr>
            </w:pPr>
            <w:r>
              <w:rPr>
                <w:sz w:val="22"/>
              </w:rPr>
              <w:t>H</w:t>
            </w:r>
          </w:p>
        </w:tc>
        <w:tc>
          <w:tcPr>
            <w:tcW w:w="4519" w:type="dxa"/>
          </w:tcPr>
          <w:p w14:paraId="1ACC0643" w14:textId="77777777" w:rsidR="00A04C71" w:rsidRDefault="00A04C71" w:rsidP="007B35DD">
            <w:pPr>
              <w:rPr>
                <w:sz w:val="22"/>
              </w:rPr>
            </w:pPr>
          </w:p>
          <w:p w14:paraId="2018E91F" w14:textId="77777777" w:rsidR="00A04C71" w:rsidRDefault="00A04C71" w:rsidP="007B35DD">
            <w:pPr>
              <w:rPr>
                <w:sz w:val="22"/>
              </w:rPr>
            </w:pPr>
            <w:r>
              <w:rPr>
                <w:sz w:val="22"/>
              </w:rPr>
              <w:t>Minimum passenger height 1.1m</w:t>
            </w:r>
          </w:p>
          <w:p w14:paraId="76B40740" w14:textId="77777777" w:rsidR="00A04C71" w:rsidRDefault="00A04C71" w:rsidP="007B35DD">
            <w:pPr>
              <w:rPr>
                <w:sz w:val="22"/>
              </w:rPr>
            </w:pPr>
            <w:r>
              <w:rPr>
                <w:sz w:val="22"/>
              </w:rPr>
              <w:t xml:space="preserve">Minimum </w:t>
            </w:r>
            <w:proofErr w:type="gramStart"/>
            <w:r>
              <w:rPr>
                <w:sz w:val="22"/>
              </w:rPr>
              <w:t>drivers</w:t>
            </w:r>
            <w:proofErr w:type="gramEnd"/>
            <w:r>
              <w:rPr>
                <w:sz w:val="22"/>
              </w:rPr>
              <w:t xml:space="preserve"> height 1.25m</w:t>
            </w:r>
          </w:p>
          <w:p w14:paraId="73871CE8" w14:textId="77777777" w:rsidR="00A04C71" w:rsidRDefault="00A04C71" w:rsidP="007B35DD">
            <w:pPr>
              <w:rPr>
                <w:sz w:val="22"/>
              </w:rPr>
            </w:pPr>
            <w:r>
              <w:rPr>
                <w:sz w:val="22"/>
              </w:rPr>
              <w:t>Drivers must have adequate vision and the ability to steer and to depress the pedal.  All riders also, must have upper body control, and be free from heart, back or neck problems. This ride is not suitable for expectant mothers.</w:t>
            </w:r>
          </w:p>
          <w:p w14:paraId="216CD776" w14:textId="77777777" w:rsidR="00A04C71" w:rsidRDefault="00A04C71" w:rsidP="007B35DD">
            <w:pPr>
              <w:rPr>
                <w:sz w:val="22"/>
              </w:rPr>
            </w:pPr>
          </w:p>
        </w:tc>
      </w:tr>
      <w:tr w:rsidR="00A04C71" w14:paraId="060F563B" w14:textId="77777777" w:rsidTr="007B35DD">
        <w:tc>
          <w:tcPr>
            <w:tcW w:w="1318" w:type="dxa"/>
            <w:shd w:val="clear" w:color="auto" w:fill="F3F3F3"/>
          </w:tcPr>
          <w:p w14:paraId="7A91A29E" w14:textId="77777777" w:rsidR="00A04C71" w:rsidRDefault="00A04C71" w:rsidP="007B35DD"/>
        </w:tc>
        <w:tc>
          <w:tcPr>
            <w:tcW w:w="1220" w:type="dxa"/>
            <w:shd w:val="clear" w:color="auto" w:fill="F3F3F3"/>
          </w:tcPr>
          <w:p w14:paraId="40189430" w14:textId="77777777" w:rsidR="00A04C71" w:rsidRDefault="00A04C71" w:rsidP="007B35DD">
            <w:pPr>
              <w:jc w:val="center"/>
              <w:rPr>
                <w:sz w:val="22"/>
              </w:rPr>
            </w:pPr>
          </w:p>
        </w:tc>
        <w:tc>
          <w:tcPr>
            <w:tcW w:w="1328" w:type="dxa"/>
            <w:shd w:val="clear" w:color="auto" w:fill="F3F3F3"/>
          </w:tcPr>
          <w:p w14:paraId="09F9DAF8" w14:textId="77777777" w:rsidR="00A04C71" w:rsidRDefault="00A04C71" w:rsidP="007B35DD">
            <w:pPr>
              <w:jc w:val="center"/>
              <w:rPr>
                <w:sz w:val="22"/>
              </w:rPr>
            </w:pPr>
          </w:p>
        </w:tc>
        <w:tc>
          <w:tcPr>
            <w:tcW w:w="1043" w:type="dxa"/>
            <w:shd w:val="clear" w:color="auto" w:fill="F3F3F3"/>
          </w:tcPr>
          <w:p w14:paraId="5152144A" w14:textId="77777777" w:rsidR="00A04C71" w:rsidRDefault="00A04C71" w:rsidP="007B35DD">
            <w:pPr>
              <w:jc w:val="center"/>
              <w:rPr>
                <w:sz w:val="22"/>
              </w:rPr>
            </w:pPr>
          </w:p>
        </w:tc>
        <w:tc>
          <w:tcPr>
            <w:tcW w:w="904" w:type="dxa"/>
            <w:shd w:val="clear" w:color="auto" w:fill="F3F3F3"/>
          </w:tcPr>
          <w:p w14:paraId="54E13D90" w14:textId="77777777" w:rsidR="00A04C71" w:rsidRDefault="00A04C71" w:rsidP="007B35DD">
            <w:pPr>
              <w:jc w:val="center"/>
              <w:rPr>
                <w:sz w:val="22"/>
              </w:rPr>
            </w:pPr>
          </w:p>
        </w:tc>
        <w:tc>
          <w:tcPr>
            <w:tcW w:w="4519" w:type="dxa"/>
            <w:shd w:val="clear" w:color="auto" w:fill="F3F3F3"/>
          </w:tcPr>
          <w:p w14:paraId="60039F9E" w14:textId="77777777" w:rsidR="00A04C71" w:rsidRDefault="00A04C71" w:rsidP="007B35DD">
            <w:pPr>
              <w:jc w:val="center"/>
              <w:rPr>
                <w:sz w:val="22"/>
              </w:rPr>
            </w:pPr>
          </w:p>
        </w:tc>
      </w:tr>
      <w:tr w:rsidR="00A04C71" w14:paraId="42506082" w14:textId="77777777" w:rsidTr="007B35DD">
        <w:trPr>
          <w:trHeight w:val="718"/>
        </w:trPr>
        <w:tc>
          <w:tcPr>
            <w:tcW w:w="1318" w:type="dxa"/>
            <w:tcBorders>
              <w:bottom w:val="single" w:sz="4" w:space="0" w:color="auto"/>
            </w:tcBorders>
          </w:tcPr>
          <w:p w14:paraId="156BC325" w14:textId="77777777" w:rsidR="00A04C71" w:rsidRDefault="00A04C71" w:rsidP="007B35DD">
            <w:pPr>
              <w:rPr>
                <w:b/>
              </w:rPr>
            </w:pPr>
          </w:p>
          <w:p w14:paraId="622A0E46" w14:textId="77777777" w:rsidR="00A04C71" w:rsidRDefault="00A04C71" w:rsidP="007B35DD">
            <w:r w:rsidRPr="00931B54">
              <w:rPr>
                <w:b/>
              </w:rPr>
              <w:t>Family Star</w:t>
            </w:r>
          </w:p>
        </w:tc>
        <w:tc>
          <w:tcPr>
            <w:tcW w:w="1220" w:type="dxa"/>
            <w:tcBorders>
              <w:bottom w:val="single" w:sz="4" w:space="0" w:color="auto"/>
            </w:tcBorders>
          </w:tcPr>
          <w:p w14:paraId="0272773D" w14:textId="77777777" w:rsidR="00A04C71" w:rsidRDefault="00A04C71" w:rsidP="007B35DD">
            <w:pPr>
              <w:jc w:val="center"/>
              <w:rPr>
                <w:sz w:val="22"/>
              </w:rPr>
            </w:pPr>
          </w:p>
          <w:p w14:paraId="7C551089" w14:textId="77777777" w:rsidR="00A04C71" w:rsidRDefault="00A04C71" w:rsidP="007B35DD">
            <w:pPr>
              <w:jc w:val="center"/>
              <w:rPr>
                <w:sz w:val="22"/>
              </w:rPr>
            </w:pPr>
            <w:r>
              <w:rPr>
                <w:sz w:val="22"/>
              </w:rPr>
              <w:t>Entrance</w:t>
            </w:r>
          </w:p>
        </w:tc>
        <w:tc>
          <w:tcPr>
            <w:tcW w:w="1328" w:type="dxa"/>
            <w:tcBorders>
              <w:bottom w:val="single" w:sz="4" w:space="0" w:color="auto"/>
            </w:tcBorders>
          </w:tcPr>
          <w:p w14:paraId="66684C82" w14:textId="77777777" w:rsidR="00A04C71" w:rsidRDefault="00A04C71" w:rsidP="007B35DD">
            <w:pPr>
              <w:jc w:val="center"/>
              <w:rPr>
                <w:sz w:val="22"/>
              </w:rPr>
            </w:pPr>
            <w:r>
              <w:rPr>
                <w:sz w:val="22"/>
              </w:rPr>
              <w:t xml:space="preserve"> </w:t>
            </w:r>
          </w:p>
          <w:p w14:paraId="4A4C07FE" w14:textId="77777777" w:rsidR="00A04C71" w:rsidRDefault="00A04C71" w:rsidP="007B35DD">
            <w:pPr>
              <w:jc w:val="center"/>
              <w:rPr>
                <w:sz w:val="22"/>
              </w:rPr>
            </w:pPr>
            <w:r>
              <w:rPr>
                <w:sz w:val="22"/>
              </w:rPr>
              <w:t>No</w:t>
            </w:r>
          </w:p>
        </w:tc>
        <w:tc>
          <w:tcPr>
            <w:tcW w:w="1043" w:type="dxa"/>
            <w:tcBorders>
              <w:bottom w:val="single" w:sz="4" w:space="0" w:color="auto"/>
            </w:tcBorders>
          </w:tcPr>
          <w:p w14:paraId="61DB8346" w14:textId="77777777" w:rsidR="00A04C71" w:rsidRDefault="00A04C71" w:rsidP="007B35DD">
            <w:pPr>
              <w:jc w:val="center"/>
              <w:rPr>
                <w:sz w:val="22"/>
              </w:rPr>
            </w:pPr>
          </w:p>
          <w:p w14:paraId="3D47F2C4" w14:textId="77777777" w:rsidR="00A04C71" w:rsidRDefault="00A04C71" w:rsidP="007B35DD">
            <w:pPr>
              <w:jc w:val="center"/>
              <w:rPr>
                <w:sz w:val="22"/>
              </w:rPr>
            </w:pPr>
            <w:r>
              <w:rPr>
                <w:sz w:val="22"/>
              </w:rPr>
              <w:t>8</w:t>
            </w:r>
          </w:p>
        </w:tc>
        <w:tc>
          <w:tcPr>
            <w:tcW w:w="904" w:type="dxa"/>
            <w:tcBorders>
              <w:bottom w:val="single" w:sz="4" w:space="0" w:color="auto"/>
            </w:tcBorders>
          </w:tcPr>
          <w:p w14:paraId="0C3916FB" w14:textId="77777777" w:rsidR="00A04C71" w:rsidRDefault="00A04C71" w:rsidP="007B35DD">
            <w:pPr>
              <w:jc w:val="center"/>
              <w:rPr>
                <w:sz w:val="22"/>
              </w:rPr>
            </w:pPr>
          </w:p>
          <w:p w14:paraId="0533637E" w14:textId="77777777" w:rsidR="00A04C71" w:rsidRDefault="00A04C71" w:rsidP="007B35DD">
            <w:pPr>
              <w:jc w:val="center"/>
              <w:rPr>
                <w:sz w:val="22"/>
              </w:rPr>
            </w:pPr>
            <w:r>
              <w:rPr>
                <w:sz w:val="22"/>
              </w:rPr>
              <w:t>B</w:t>
            </w:r>
          </w:p>
          <w:p w14:paraId="1F7C971E" w14:textId="77777777" w:rsidR="00A04C71" w:rsidRDefault="00A04C71" w:rsidP="007B35DD">
            <w:pPr>
              <w:jc w:val="center"/>
              <w:rPr>
                <w:sz w:val="22"/>
              </w:rPr>
            </w:pPr>
            <w:r>
              <w:rPr>
                <w:sz w:val="22"/>
              </w:rPr>
              <w:t>H</w:t>
            </w:r>
          </w:p>
        </w:tc>
        <w:tc>
          <w:tcPr>
            <w:tcW w:w="4519" w:type="dxa"/>
            <w:tcBorders>
              <w:bottom w:val="single" w:sz="4" w:space="0" w:color="auto"/>
            </w:tcBorders>
          </w:tcPr>
          <w:p w14:paraId="09BE122C" w14:textId="77777777" w:rsidR="00A04C71" w:rsidRDefault="00A04C71" w:rsidP="007B35DD">
            <w:pPr>
              <w:rPr>
                <w:sz w:val="22"/>
              </w:rPr>
            </w:pPr>
          </w:p>
          <w:p w14:paraId="5BCBE545" w14:textId="77777777" w:rsidR="00A04C71" w:rsidRDefault="00A04C71" w:rsidP="007B35DD">
            <w:pPr>
              <w:rPr>
                <w:sz w:val="22"/>
              </w:rPr>
            </w:pPr>
            <w:r>
              <w:rPr>
                <w:sz w:val="22"/>
              </w:rPr>
              <w:t xml:space="preserve">Minimum height 1.3 metre </w:t>
            </w:r>
          </w:p>
          <w:p w14:paraId="38276641" w14:textId="77777777" w:rsidR="00A04C71" w:rsidRDefault="00A04C71" w:rsidP="007B35DD">
            <w:pPr>
              <w:rPr>
                <w:sz w:val="22"/>
              </w:rPr>
            </w:pPr>
            <w:r>
              <w:rPr>
                <w:sz w:val="22"/>
              </w:rPr>
              <w:t xml:space="preserve">Must have upper body control to hold on securely to safety lap bar and remain in an upright position.  </w:t>
            </w:r>
          </w:p>
          <w:p w14:paraId="5A8A8B73" w14:textId="77777777" w:rsidR="00A04C71" w:rsidRDefault="00A04C71" w:rsidP="007B35DD">
            <w:pPr>
              <w:rPr>
                <w:sz w:val="22"/>
              </w:rPr>
            </w:pPr>
            <w:r>
              <w:rPr>
                <w:sz w:val="22"/>
              </w:rPr>
              <w:t>This ride is not suitable for guests who suffer from heart, back or neck problems, in a precarious state of health or expectant mothers.</w:t>
            </w:r>
          </w:p>
          <w:p w14:paraId="1014B1B1" w14:textId="77777777" w:rsidR="00A04C71" w:rsidRDefault="00A04C71" w:rsidP="007B35DD">
            <w:pPr>
              <w:rPr>
                <w:sz w:val="22"/>
              </w:rPr>
            </w:pPr>
            <w:r>
              <w:rPr>
                <w:sz w:val="22"/>
              </w:rPr>
              <w:t>Helpers must be able to lift and transfer guests from platform onto high seat unit.</w:t>
            </w:r>
          </w:p>
          <w:p w14:paraId="04F190E5" w14:textId="77777777" w:rsidR="00A04C71" w:rsidRDefault="00A04C71" w:rsidP="007B35DD">
            <w:pPr>
              <w:rPr>
                <w:sz w:val="22"/>
              </w:rPr>
            </w:pPr>
          </w:p>
        </w:tc>
      </w:tr>
      <w:tr w:rsidR="00A04C71" w14:paraId="4773A0DC" w14:textId="77777777" w:rsidTr="007B35DD">
        <w:trPr>
          <w:cantSplit/>
          <w:trHeight w:val="317"/>
        </w:trPr>
        <w:tc>
          <w:tcPr>
            <w:tcW w:w="10332" w:type="dxa"/>
            <w:gridSpan w:val="6"/>
            <w:shd w:val="clear" w:color="auto" w:fill="F3F3F3"/>
          </w:tcPr>
          <w:p w14:paraId="2093215D" w14:textId="77777777" w:rsidR="00A04C71" w:rsidRDefault="00A04C71" w:rsidP="007B35DD">
            <w:pPr>
              <w:rPr>
                <w:sz w:val="22"/>
              </w:rPr>
            </w:pPr>
          </w:p>
        </w:tc>
      </w:tr>
      <w:tr w:rsidR="00A04C71" w:rsidRPr="00AD2E08" w14:paraId="2F77D9A5" w14:textId="77777777" w:rsidTr="007B35DD">
        <w:trPr>
          <w:trHeight w:val="1243"/>
        </w:trPr>
        <w:tc>
          <w:tcPr>
            <w:tcW w:w="1318" w:type="dxa"/>
            <w:tcBorders>
              <w:bottom w:val="single" w:sz="4" w:space="0" w:color="auto"/>
            </w:tcBorders>
          </w:tcPr>
          <w:p w14:paraId="39EEFAFA" w14:textId="77777777" w:rsidR="00A04C71" w:rsidRPr="00AD2E08" w:rsidRDefault="00A04C71" w:rsidP="007B35DD"/>
          <w:p w14:paraId="201F279B" w14:textId="77777777" w:rsidR="00A04C71" w:rsidRPr="00AD2E08" w:rsidRDefault="00A04C71" w:rsidP="007B35DD">
            <w:pPr>
              <w:rPr>
                <w:b/>
              </w:rPr>
            </w:pPr>
            <w:r w:rsidRPr="00AD2E08">
              <w:rPr>
                <w:b/>
              </w:rPr>
              <w:t>Floaty</w:t>
            </w:r>
          </w:p>
          <w:p w14:paraId="663F3687" w14:textId="77777777" w:rsidR="00A04C71" w:rsidRPr="00AD2E08" w:rsidRDefault="00A04C71" w:rsidP="007B35DD">
            <w:pPr>
              <w:rPr>
                <w:b/>
              </w:rPr>
            </w:pPr>
            <w:r w:rsidRPr="00AD2E08">
              <w:rPr>
                <w:b/>
              </w:rPr>
              <w:t>Boaty</w:t>
            </w:r>
          </w:p>
        </w:tc>
        <w:tc>
          <w:tcPr>
            <w:tcW w:w="1220" w:type="dxa"/>
            <w:tcBorders>
              <w:bottom w:val="single" w:sz="4" w:space="0" w:color="auto"/>
            </w:tcBorders>
          </w:tcPr>
          <w:p w14:paraId="221BD55A" w14:textId="77777777" w:rsidR="00A04C71" w:rsidRPr="00AD2E08" w:rsidRDefault="00A04C71" w:rsidP="007B35DD">
            <w:pPr>
              <w:rPr>
                <w:sz w:val="22"/>
              </w:rPr>
            </w:pPr>
          </w:p>
          <w:p w14:paraId="20D49E49" w14:textId="77777777" w:rsidR="00A04C71" w:rsidRPr="00AD2E08" w:rsidRDefault="00A04C71" w:rsidP="007B35DD">
            <w:pPr>
              <w:jc w:val="center"/>
              <w:rPr>
                <w:sz w:val="22"/>
              </w:rPr>
            </w:pPr>
            <w:r w:rsidRPr="00AD2E08">
              <w:rPr>
                <w:sz w:val="22"/>
              </w:rPr>
              <w:t>Exit</w:t>
            </w:r>
          </w:p>
        </w:tc>
        <w:tc>
          <w:tcPr>
            <w:tcW w:w="1328" w:type="dxa"/>
            <w:tcBorders>
              <w:bottom w:val="single" w:sz="4" w:space="0" w:color="auto"/>
            </w:tcBorders>
          </w:tcPr>
          <w:p w14:paraId="17C92007" w14:textId="77777777" w:rsidR="00A04C71" w:rsidRPr="00AD2E08" w:rsidRDefault="00A04C71" w:rsidP="007B35DD">
            <w:pPr>
              <w:jc w:val="center"/>
              <w:rPr>
                <w:sz w:val="22"/>
              </w:rPr>
            </w:pPr>
          </w:p>
          <w:p w14:paraId="19DE674A" w14:textId="77777777" w:rsidR="00A04C71" w:rsidRPr="00AD2E08" w:rsidRDefault="00A04C71" w:rsidP="007B35DD">
            <w:pPr>
              <w:jc w:val="center"/>
              <w:rPr>
                <w:sz w:val="22"/>
              </w:rPr>
            </w:pPr>
            <w:r w:rsidRPr="00AD2E08">
              <w:rPr>
                <w:sz w:val="22"/>
              </w:rPr>
              <w:t>No</w:t>
            </w:r>
          </w:p>
          <w:p w14:paraId="042D44F3" w14:textId="77777777" w:rsidR="00A04C71" w:rsidRPr="00AD2E08" w:rsidRDefault="00A04C71" w:rsidP="007B35DD">
            <w:pPr>
              <w:jc w:val="center"/>
              <w:rPr>
                <w:sz w:val="22"/>
              </w:rPr>
            </w:pPr>
          </w:p>
        </w:tc>
        <w:tc>
          <w:tcPr>
            <w:tcW w:w="1043" w:type="dxa"/>
            <w:tcBorders>
              <w:bottom w:val="single" w:sz="4" w:space="0" w:color="auto"/>
            </w:tcBorders>
          </w:tcPr>
          <w:p w14:paraId="57BAC131" w14:textId="77777777" w:rsidR="00A04C71" w:rsidRPr="00AD2E08" w:rsidRDefault="00A04C71" w:rsidP="007B35DD">
            <w:pPr>
              <w:jc w:val="center"/>
              <w:rPr>
                <w:sz w:val="22"/>
              </w:rPr>
            </w:pPr>
          </w:p>
          <w:p w14:paraId="3292675E" w14:textId="77777777" w:rsidR="00A04C71" w:rsidRPr="00AD2E08" w:rsidRDefault="00A04C71" w:rsidP="007B35DD">
            <w:pPr>
              <w:jc w:val="center"/>
              <w:rPr>
                <w:sz w:val="22"/>
              </w:rPr>
            </w:pPr>
            <w:r w:rsidRPr="00AD2E08">
              <w:rPr>
                <w:sz w:val="22"/>
              </w:rPr>
              <w:t>5</w:t>
            </w:r>
          </w:p>
          <w:p w14:paraId="35945093" w14:textId="77777777" w:rsidR="00A04C71" w:rsidRPr="00AD2E08" w:rsidRDefault="00A04C71" w:rsidP="007B35DD">
            <w:pPr>
              <w:jc w:val="center"/>
              <w:rPr>
                <w:sz w:val="22"/>
              </w:rPr>
            </w:pPr>
          </w:p>
        </w:tc>
        <w:tc>
          <w:tcPr>
            <w:tcW w:w="904" w:type="dxa"/>
            <w:tcBorders>
              <w:bottom w:val="single" w:sz="4" w:space="0" w:color="auto"/>
            </w:tcBorders>
          </w:tcPr>
          <w:p w14:paraId="15E3DF90" w14:textId="77777777" w:rsidR="00A04C71" w:rsidRPr="00AD2E08" w:rsidRDefault="00A04C71" w:rsidP="007B35DD">
            <w:pPr>
              <w:rPr>
                <w:sz w:val="22"/>
              </w:rPr>
            </w:pPr>
          </w:p>
          <w:p w14:paraId="620447B7" w14:textId="77777777" w:rsidR="00A04C71" w:rsidRPr="00AD2E08" w:rsidRDefault="00A04C71" w:rsidP="007B35DD">
            <w:pPr>
              <w:jc w:val="center"/>
              <w:rPr>
                <w:sz w:val="22"/>
              </w:rPr>
            </w:pPr>
            <w:r w:rsidRPr="00AD2E08">
              <w:rPr>
                <w:sz w:val="22"/>
              </w:rPr>
              <w:t>B</w:t>
            </w:r>
          </w:p>
          <w:p w14:paraId="59401E5B" w14:textId="77777777" w:rsidR="00A04C71" w:rsidRPr="00AD2E08" w:rsidRDefault="00A04C71" w:rsidP="007B35DD">
            <w:pPr>
              <w:jc w:val="center"/>
              <w:rPr>
                <w:sz w:val="22"/>
              </w:rPr>
            </w:pPr>
            <w:r w:rsidRPr="00AD2E08">
              <w:rPr>
                <w:sz w:val="22"/>
              </w:rPr>
              <w:t>H</w:t>
            </w:r>
          </w:p>
        </w:tc>
        <w:tc>
          <w:tcPr>
            <w:tcW w:w="4519" w:type="dxa"/>
            <w:tcBorders>
              <w:bottom w:val="single" w:sz="4" w:space="0" w:color="auto"/>
            </w:tcBorders>
          </w:tcPr>
          <w:p w14:paraId="0BD971F6" w14:textId="77777777" w:rsidR="00A04C71" w:rsidRPr="00AD2E08" w:rsidRDefault="00A04C71" w:rsidP="007B35DD">
            <w:pPr>
              <w:rPr>
                <w:sz w:val="22"/>
              </w:rPr>
            </w:pPr>
          </w:p>
          <w:p w14:paraId="2FF5A93C" w14:textId="77777777" w:rsidR="00A04C71" w:rsidRPr="00AD2E08" w:rsidRDefault="00A04C71" w:rsidP="007B35DD">
            <w:pPr>
              <w:rPr>
                <w:sz w:val="22"/>
              </w:rPr>
            </w:pPr>
            <w:r w:rsidRPr="00AD2E08">
              <w:rPr>
                <w:sz w:val="22"/>
              </w:rPr>
              <w:t xml:space="preserve">Minimum accompanied height 0.9 metre Minimum unaccompanied height 1.1 metre </w:t>
            </w:r>
          </w:p>
          <w:p w14:paraId="7E6A257B" w14:textId="77777777" w:rsidR="00A04C71" w:rsidRPr="00AD2E08" w:rsidRDefault="00A04C71" w:rsidP="007B35DD">
            <w:pPr>
              <w:rPr>
                <w:sz w:val="22"/>
              </w:rPr>
            </w:pPr>
            <w:r w:rsidRPr="00AD2E08">
              <w:rPr>
                <w:sz w:val="22"/>
              </w:rPr>
              <w:t>Must have upper body control to hold on securely to safety lap bar and remain in an upright position.</w:t>
            </w:r>
          </w:p>
          <w:p w14:paraId="492CD2D9" w14:textId="77777777" w:rsidR="00A04C71" w:rsidRPr="00AD2E08" w:rsidRDefault="00A04C71" w:rsidP="007B35DD">
            <w:pPr>
              <w:rPr>
                <w:sz w:val="22"/>
              </w:rPr>
            </w:pPr>
            <w:r w:rsidRPr="00AD2E08">
              <w:rPr>
                <w:sz w:val="22"/>
              </w:rPr>
              <w:t>This ride is not suitable for guests who suffer from heart, back or neck problems, in a precarious state of health or expectant mothers.</w:t>
            </w:r>
          </w:p>
          <w:p w14:paraId="57A1AFB7" w14:textId="77777777" w:rsidR="00A04C71" w:rsidRPr="00AD2E08" w:rsidRDefault="00A04C71" w:rsidP="007B35DD">
            <w:pPr>
              <w:rPr>
                <w:sz w:val="22"/>
              </w:rPr>
            </w:pPr>
            <w:r w:rsidRPr="00AD2E08">
              <w:rPr>
                <w:sz w:val="22"/>
              </w:rPr>
              <w:t>Helpers must be able to lift and transfer guests from platform onto the seat unit.</w:t>
            </w:r>
          </w:p>
          <w:p w14:paraId="70DED3FF" w14:textId="77777777" w:rsidR="00A04C71" w:rsidRPr="00AD2E08" w:rsidRDefault="00A04C71" w:rsidP="007B35DD">
            <w:pPr>
              <w:rPr>
                <w:sz w:val="22"/>
              </w:rPr>
            </w:pPr>
          </w:p>
        </w:tc>
      </w:tr>
      <w:tr w:rsidR="00A04C71" w:rsidRPr="007948F5" w14:paraId="30BE2BAD" w14:textId="77777777" w:rsidTr="007B35DD">
        <w:trPr>
          <w:trHeight w:val="122"/>
        </w:trPr>
        <w:tc>
          <w:tcPr>
            <w:tcW w:w="10332" w:type="dxa"/>
            <w:gridSpan w:val="6"/>
            <w:tcBorders>
              <w:bottom w:val="single" w:sz="4" w:space="0" w:color="auto"/>
            </w:tcBorders>
            <w:shd w:val="clear" w:color="auto" w:fill="F2F2F2" w:themeFill="background1" w:themeFillShade="F2"/>
          </w:tcPr>
          <w:p w14:paraId="23E55A19" w14:textId="77777777" w:rsidR="00A04C71" w:rsidRPr="007948F5" w:rsidRDefault="00A04C71" w:rsidP="007B35DD">
            <w:pPr>
              <w:rPr>
                <w:color w:val="D9D9D9" w:themeColor="background1" w:themeShade="D9"/>
                <w:sz w:val="22"/>
              </w:rPr>
            </w:pPr>
          </w:p>
        </w:tc>
      </w:tr>
      <w:tr w:rsidR="00A04C71" w14:paraId="16F9FB84" w14:textId="77777777" w:rsidTr="007B35DD">
        <w:trPr>
          <w:trHeight w:val="1243"/>
        </w:trPr>
        <w:tc>
          <w:tcPr>
            <w:tcW w:w="1318" w:type="dxa"/>
            <w:tcBorders>
              <w:bottom w:val="single" w:sz="4" w:space="0" w:color="auto"/>
            </w:tcBorders>
          </w:tcPr>
          <w:p w14:paraId="0A9E6757" w14:textId="77777777" w:rsidR="00A04C71" w:rsidRDefault="00A04C71" w:rsidP="007B35DD">
            <w:pPr>
              <w:rPr>
                <w:b/>
              </w:rPr>
            </w:pPr>
          </w:p>
          <w:p w14:paraId="79EF1FC3" w14:textId="77777777" w:rsidR="00A04C71" w:rsidRDefault="00A04C71" w:rsidP="007B35DD">
            <w:r>
              <w:rPr>
                <w:b/>
              </w:rPr>
              <w:t>Flying Dumbos</w:t>
            </w:r>
          </w:p>
        </w:tc>
        <w:tc>
          <w:tcPr>
            <w:tcW w:w="1220" w:type="dxa"/>
            <w:tcBorders>
              <w:bottom w:val="single" w:sz="4" w:space="0" w:color="auto"/>
            </w:tcBorders>
          </w:tcPr>
          <w:p w14:paraId="65A26DA7" w14:textId="77777777" w:rsidR="00A04C71" w:rsidRDefault="00A04C71" w:rsidP="007B35DD">
            <w:pPr>
              <w:rPr>
                <w:sz w:val="22"/>
              </w:rPr>
            </w:pPr>
          </w:p>
          <w:p w14:paraId="23559C93" w14:textId="77777777" w:rsidR="00A04C71" w:rsidRDefault="00A04C71" w:rsidP="007B35DD">
            <w:pPr>
              <w:jc w:val="center"/>
              <w:rPr>
                <w:sz w:val="22"/>
              </w:rPr>
            </w:pPr>
            <w:r>
              <w:rPr>
                <w:sz w:val="22"/>
              </w:rPr>
              <w:t>Entrance</w:t>
            </w:r>
          </w:p>
        </w:tc>
        <w:tc>
          <w:tcPr>
            <w:tcW w:w="1328" w:type="dxa"/>
            <w:tcBorders>
              <w:bottom w:val="single" w:sz="4" w:space="0" w:color="auto"/>
            </w:tcBorders>
          </w:tcPr>
          <w:p w14:paraId="26648560" w14:textId="77777777" w:rsidR="00A04C71" w:rsidRDefault="00A04C71" w:rsidP="007B35DD">
            <w:pPr>
              <w:jc w:val="center"/>
              <w:rPr>
                <w:sz w:val="22"/>
              </w:rPr>
            </w:pPr>
          </w:p>
          <w:p w14:paraId="795D82C5" w14:textId="77777777" w:rsidR="00A04C71" w:rsidRDefault="00A04C71" w:rsidP="007B35DD">
            <w:pPr>
              <w:jc w:val="center"/>
              <w:rPr>
                <w:sz w:val="22"/>
              </w:rPr>
            </w:pPr>
            <w:r>
              <w:rPr>
                <w:sz w:val="22"/>
              </w:rPr>
              <w:t>No</w:t>
            </w:r>
          </w:p>
        </w:tc>
        <w:tc>
          <w:tcPr>
            <w:tcW w:w="1043" w:type="dxa"/>
            <w:tcBorders>
              <w:bottom w:val="single" w:sz="4" w:space="0" w:color="auto"/>
            </w:tcBorders>
          </w:tcPr>
          <w:p w14:paraId="136ECA09" w14:textId="77777777" w:rsidR="00A04C71" w:rsidRDefault="00A04C71" w:rsidP="007B35DD">
            <w:pPr>
              <w:jc w:val="center"/>
              <w:rPr>
                <w:sz w:val="22"/>
              </w:rPr>
            </w:pPr>
          </w:p>
          <w:p w14:paraId="1C498886" w14:textId="77777777" w:rsidR="00A04C71" w:rsidRDefault="00A04C71" w:rsidP="007B35DD">
            <w:pPr>
              <w:jc w:val="center"/>
              <w:rPr>
                <w:sz w:val="22"/>
              </w:rPr>
            </w:pPr>
            <w:r>
              <w:rPr>
                <w:sz w:val="22"/>
              </w:rPr>
              <w:t>3</w:t>
            </w:r>
          </w:p>
        </w:tc>
        <w:tc>
          <w:tcPr>
            <w:tcW w:w="904" w:type="dxa"/>
            <w:tcBorders>
              <w:bottom w:val="single" w:sz="4" w:space="0" w:color="auto"/>
            </w:tcBorders>
          </w:tcPr>
          <w:p w14:paraId="4C073A92" w14:textId="77777777" w:rsidR="00A04C71" w:rsidRDefault="00A04C71" w:rsidP="007B35DD">
            <w:pPr>
              <w:rPr>
                <w:sz w:val="22"/>
              </w:rPr>
            </w:pPr>
          </w:p>
          <w:p w14:paraId="4C5ECE3A" w14:textId="77777777" w:rsidR="00A04C71" w:rsidRDefault="00A04C71" w:rsidP="007B35DD">
            <w:pPr>
              <w:jc w:val="center"/>
              <w:rPr>
                <w:sz w:val="22"/>
              </w:rPr>
            </w:pPr>
            <w:r>
              <w:rPr>
                <w:sz w:val="22"/>
              </w:rPr>
              <w:t>B</w:t>
            </w:r>
          </w:p>
        </w:tc>
        <w:tc>
          <w:tcPr>
            <w:tcW w:w="4519" w:type="dxa"/>
            <w:tcBorders>
              <w:bottom w:val="single" w:sz="4" w:space="0" w:color="auto"/>
            </w:tcBorders>
          </w:tcPr>
          <w:p w14:paraId="6C1A6314" w14:textId="77777777" w:rsidR="00A04C71" w:rsidRDefault="00A04C71" w:rsidP="007B35DD">
            <w:pPr>
              <w:rPr>
                <w:sz w:val="22"/>
              </w:rPr>
            </w:pPr>
          </w:p>
          <w:p w14:paraId="4B57F891" w14:textId="77777777" w:rsidR="00A04C71" w:rsidRDefault="00A04C71" w:rsidP="007B35DD">
            <w:pPr>
              <w:rPr>
                <w:sz w:val="22"/>
              </w:rPr>
            </w:pPr>
            <w:r>
              <w:rPr>
                <w:sz w:val="22"/>
              </w:rPr>
              <w:t xml:space="preserve">Minimum accompanied height 0.9 metre Minimum unaccompanied height 1.2 metre </w:t>
            </w:r>
          </w:p>
          <w:p w14:paraId="08E7A7B9" w14:textId="77777777" w:rsidR="00A04C71" w:rsidRDefault="00A04C71" w:rsidP="007B35DD">
            <w:pPr>
              <w:rPr>
                <w:sz w:val="22"/>
              </w:rPr>
            </w:pPr>
            <w:r>
              <w:rPr>
                <w:sz w:val="22"/>
              </w:rPr>
              <w:t xml:space="preserve">Must have upper body control to hold on securely to safety lap bar and remain in an upright position.  </w:t>
            </w:r>
          </w:p>
          <w:p w14:paraId="3A1A1DE7" w14:textId="77777777" w:rsidR="00A04C71" w:rsidRDefault="00A04C71" w:rsidP="007B35DD">
            <w:pPr>
              <w:rPr>
                <w:sz w:val="22"/>
              </w:rPr>
            </w:pPr>
          </w:p>
        </w:tc>
      </w:tr>
      <w:tr w:rsidR="00A04C71" w14:paraId="262B6ADA" w14:textId="77777777" w:rsidTr="007B35DD">
        <w:tc>
          <w:tcPr>
            <w:tcW w:w="10332" w:type="dxa"/>
            <w:gridSpan w:val="6"/>
            <w:shd w:val="clear" w:color="auto" w:fill="F2F2F2" w:themeFill="background1" w:themeFillShade="F2"/>
          </w:tcPr>
          <w:p w14:paraId="0F32AD34" w14:textId="77777777" w:rsidR="00A04C71" w:rsidRDefault="00A04C71" w:rsidP="007B35DD">
            <w:pPr>
              <w:rPr>
                <w:sz w:val="22"/>
              </w:rPr>
            </w:pPr>
          </w:p>
        </w:tc>
      </w:tr>
    </w:tbl>
    <w:p w14:paraId="6AAEE131" w14:textId="77777777" w:rsidR="00A04C71" w:rsidRDefault="00A04C71">
      <w:r>
        <w:br/>
      </w:r>
      <w:r>
        <w:br/>
      </w:r>
      <w:r>
        <w:br/>
      </w:r>
      <w:r>
        <w:br/>
      </w:r>
      <w:r>
        <w:br/>
      </w:r>
      <w:r>
        <w:lastRenderedPageBreak/>
        <w:br/>
      </w:r>
    </w:p>
    <w:tbl>
      <w:tblPr>
        <w:tblW w:w="1044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1205"/>
        <w:gridCol w:w="113"/>
        <w:gridCol w:w="1107"/>
        <w:gridCol w:w="113"/>
        <w:gridCol w:w="1215"/>
        <w:gridCol w:w="113"/>
        <w:gridCol w:w="930"/>
        <w:gridCol w:w="113"/>
        <w:gridCol w:w="791"/>
        <w:gridCol w:w="113"/>
        <w:gridCol w:w="4406"/>
        <w:gridCol w:w="113"/>
      </w:tblGrid>
      <w:tr w:rsidR="00A04C71" w14:paraId="010B69FB" w14:textId="77777777" w:rsidTr="00A04C71">
        <w:trPr>
          <w:gridBefore w:val="1"/>
          <w:wBefore w:w="113" w:type="dxa"/>
        </w:trPr>
        <w:tc>
          <w:tcPr>
            <w:tcW w:w="1318" w:type="dxa"/>
            <w:gridSpan w:val="2"/>
          </w:tcPr>
          <w:p w14:paraId="52021740" w14:textId="77777777" w:rsidR="00A04C71" w:rsidRPr="00A04C71" w:rsidRDefault="00A04C71" w:rsidP="007B35DD">
            <w:pPr>
              <w:pStyle w:val="Heading2"/>
              <w:jc w:val="center"/>
              <w:rPr>
                <w:rFonts w:ascii="Times New Roman" w:hAnsi="Times New Roman" w:cs="Times New Roman"/>
                <w:sz w:val="22"/>
                <w:szCs w:val="22"/>
              </w:rPr>
            </w:pPr>
            <w:r>
              <w:br/>
            </w:r>
            <w:r w:rsidRPr="00A04C71">
              <w:rPr>
                <w:rFonts w:ascii="Times New Roman" w:hAnsi="Times New Roman" w:cs="Times New Roman"/>
                <w:color w:val="000000" w:themeColor="text1"/>
                <w:sz w:val="22"/>
                <w:szCs w:val="22"/>
              </w:rPr>
              <w:t>Ride</w:t>
            </w:r>
          </w:p>
        </w:tc>
        <w:tc>
          <w:tcPr>
            <w:tcW w:w="1220" w:type="dxa"/>
            <w:gridSpan w:val="2"/>
          </w:tcPr>
          <w:p w14:paraId="3542D528" w14:textId="77777777" w:rsidR="00A04C71" w:rsidRDefault="00A04C71" w:rsidP="007B35DD">
            <w:pPr>
              <w:jc w:val="center"/>
              <w:rPr>
                <w:sz w:val="22"/>
              </w:rPr>
            </w:pPr>
            <w:r>
              <w:rPr>
                <w:sz w:val="22"/>
              </w:rPr>
              <w:br/>
              <w:t>Physical Disabled Access via</w:t>
            </w:r>
          </w:p>
        </w:tc>
        <w:tc>
          <w:tcPr>
            <w:tcW w:w="1328" w:type="dxa"/>
            <w:gridSpan w:val="2"/>
          </w:tcPr>
          <w:p w14:paraId="5FF83061" w14:textId="77777777" w:rsidR="00A04C71" w:rsidRDefault="00A04C71" w:rsidP="007B35DD">
            <w:pPr>
              <w:jc w:val="center"/>
              <w:rPr>
                <w:sz w:val="22"/>
              </w:rPr>
            </w:pPr>
            <w:r>
              <w:rPr>
                <w:sz w:val="22"/>
              </w:rPr>
              <w:br/>
              <w:t>Wheelchair access to loading area</w:t>
            </w:r>
          </w:p>
        </w:tc>
        <w:tc>
          <w:tcPr>
            <w:tcW w:w="1043" w:type="dxa"/>
            <w:gridSpan w:val="2"/>
          </w:tcPr>
          <w:p w14:paraId="4F64D2B4" w14:textId="77777777" w:rsidR="00A04C71" w:rsidRDefault="00A04C71" w:rsidP="007B35DD">
            <w:pPr>
              <w:jc w:val="center"/>
              <w:rPr>
                <w:sz w:val="22"/>
              </w:rPr>
            </w:pPr>
            <w:r>
              <w:rPr>
                <w:sz w:val="22"/>
              </w:rPr>
              <w:br/>
              <w:t>Steps on to ride platform / carriage</w:t>
            </w:r>
            <w:r>
              <w:rPr>
                <w:sz w:val="22"/>
              </w:rPr>
              <w:br/>
            </w:r>
          </w:p>
        </w:tc>
        <w:tc>
          <w:tcPr>
            <w:tcW w:w="904" w:type="dxa"/>
            <w:gridSpan w:val="2"/>
          </w:tcPr>
          <w:p w14:paraId="69F41895" w14:textId="77777777" w:rsidR="00A04C71" w:rsidRDefault="00A04C71" w:rsidP="007B35DD">
            <w:pPr>
              <w:jc w:val="center"/>
              <w:rPr>
                <w:sz w:val="22"/>
              </w:rPr>
            </w:pPr>
            <w:r>
              <w:rPr>
                <w:sz w:val="22"/>
              </w:rPr>
              <w:br/>
              <w:t>Safety Code</w:t>
            </w:r>
          </w:p>
        </w:tc>
        <w:tc>
          <w:tcPr>
            <w:tcW w:w="4519" w:type="dxa"/>
            <w:gridSpan w:val="2"/>
          </w:tcPr>
          <w:p w14:paraId="545FFA1F" w14:textId="77777777" w:rsidR="00A04C71" w:rsidRDefault="00A04C71" w:rsidP="007B35DD">
            <w:pPr>
              <w:jc w:val="center"/>
              <w:rPr>
                <w:sz w:val="22"/>
              </w:rPr>
            </w:pPr>
            <w:r>
              <w:rPr>
                <w:sz w:val="22"/>
              </w:rPr>
              <w:br/>
              <w:t>Notes and definitions</w:t>
            </w:r>
            <w:r>
              <w:rPr>
                <w:sz w:val="22"/>
              </w:rPr>
              <w:br/>
              <w:t>(Please note: Guests will need to have the ability or assistance to transfer into ride carriages)</w:t>
            </w:r>
          </w:p>
        </w:tc>
      </w:tr>
      <w:tr w:rsidR="00A04C71" w14:paraId="76A8D036" w14:textId="77777777" w:rsidTr="00A04C71">
        <w:trPr>
          <w:gridBefore w:val="1"/>
          <w:wBefore w:w="113" w:type="dxa"/>
        </w:trPr>
        <w:tc>
          <w:tcPr>
            <w:tcW w:w="1318" w:type="dxa"/>
            <w:gridSpan w:val="2"/>
            <w:shd w:val="clear" w:color="auto" w:fill="F2F2F2" w:themeFill="background1" w:themeFillShade="F2"/>
          </w:tcPr>
          <w:p w14:paraId="2DED792F" w14:textId="77777777" w:rsidR="00A04C71" w:rsidRDefault="00A04C71" w:rsidP="007B35DD">
            <w:pPr>
              <w:pStyle w:val="Heading2"/>
              <w:jc w:val="center"/>
            </w:pPr>
          </w:p>
        </w:tc>
        <w:tc>
          <w:tcPr>
            <w:tcW w:w="1220" w:type="dxa"/>
            <w:gridSpan w:val="2"/>
            <w:shd w:val="clear" w:color="auto" w:fill="F2F2F2" w:themeFill="background1" w:themeFillShade="F2"/>
          </w:tcPr>
          <w:p w14:paraId="0A4EBFFE" w14:textId="77777777" w:rsidR="00A04C71" w:rsidRDefault="00A04C71" w:rsidP="007B35DD">
            <w:pPr>
              <w:jc w:val="center"/>
              <w:rPr>
                <w:sz w:val="22"/>
              </w:rPr>
            </w:pPr>
          </w:p>
        </w:tc>
        <w:tc>
          <w:tcPr>
            <w:tcW w:w="1328" w:type="dxa"/>
            <w:gridSpan w:val="2"/>
            <w:shd w:val="clear" w:color="auto" w:fill="F2F2F2" w:themeFill="background1" w:themeFillShade="F2"/>
          </w:tcPr>
          <w:p w14:paraId="0A282FEE" w14:textId="77777777" w:rsidR="00A04C71" w:rsidRDefault="00A04C71" w:rsidP="007B35DD">
            <w:pPr>
              <w:jc w:val="center"/>
              <w:rPr>
                <w:sz w:val="22"/>
              </w:rPr>
            </w:pPr>
          </w:p>
        </w:tc>
        <w:tc>
          <w:tcPr>
            <w:tcW w:w="1043" w:type="dxa"/>
            <w:gridSpan w:val="2"/>
            <w:shd w:val="clear" w:color="auto" w:fill="F2F2F2" w:themeFill="background1" w:themeFillShade="F2"/>
          </w:tcPr>
          <w:p w14:paraId="42C38594" w14:textId="77777777" w:rsidR="00A04C71" w:rsidRDefault="00A04C71" w:rsidP="007B35DD">
            <w:pPr>
              <w:jc w:val="center"/>
              <w:rPr>
                <w:sz w:val="22"/>
              </w:rPr>
            </w:pPr>
          </w:p>
        </w:tc>
        <w:tc>
          <w:tcPr>
            <w:tcW w:w="904" w:type="dxa"/>
            <w:gridSpan w:val="2"/>
            <w:shd w:val="clear" w:color="auto" w:fill="F2F2F2" w:themeFill="background1" w:themeFillShade="F2"/>
          </w:tcPr>
          <w:p w14:paraId="61E8653A" w14:textId="77777777" w:rsidR="00A04C71" w:rsidRDefault="00A04C71" w:rsidP="007B35DD">
            <w:pPr>
              <w:jc w:val="center"/>
              <w:rPr>
                <w:sz w:val="22"/>
              </w:rPr>
            </w:pPr>
          </w:p>
        </w:tc>
        <w:tc>
          <w:tcPr>
            <w:tcW w:w="4519" w:type="dxa"/>
            <w:gridSpan w:val="2"/>
            <w:shd w:val="clear" w:color="auto" w:fill="F2F2F2" w:themeFill="background1" w:themeFillShade="F2"/>
          </w:tcPr>
          <w:p w14:paraId="2B805E27" w14:textId="77777777" w:rsidR="00A04C71" w:rsidRDefault="00A04C71" w:rsidP="007B35DD">
            <w:pPr>
              <w:jc w:val="center"/>
              <w:rPr>
                <w:sz w:val="22"/>
              </w:rPr>
            </w:pPr>
          </w:p>
        </w:tc>
      </w:tr>
      <w:tr w:rsidR="00A04C71" w14:paraId="06380A25" w14:textId="77777777" w:rsidTr="00A04C71">
        <w:trPr>
          <w:gridBefore w:val="1"/>
          <w:wBefore w:w="113" w:type="dxa"/>
        </w:trPr>
        <w:tc>
          <w:tcPr>
            <w:tcW w:w="1318" w:type="dxa"/>
            <w:gridSpan w:val="2"/>
          </w:tcPr>
          <w:p w14:paraId="4548A3D9" w14:textId="77777777" w:rsidR="00A04C71" w:rsidRDefault="00A04C71" w:rsidP="007B35DD">
            <w:pPr>
              <w:pStyle w:val="Heading2"/>
            </w:pPr>
          </w:p>
          <w:p w14:paraId="0EC29BF8" w14:textId="77777777" w:rsidR="00A04C71" w:rsidRPr="00A04C71" w:rsidRDefault="00A04C71" w:rsidP="007B35DD">
            <w:pPr>
              <w:pStyle w:val="Heading2"/>
              <w:rPr>
                <w:rFonts w:ascii="Times New Roman" w:hAnsi="Times New Roman" w:cs="Times New Roman"/>
                <w:b/>
                <w:color w:val="000000" w:themeColor="text1"/>
                <w:sz w:val="24"/>
                <w:szCs w:val="24"/>
              </w:rPr>
            </w:pPr>
            <w:r w:rsidRPr="00A04C71">
              <w:rPr>
                <w:rFonts w:ascii="Times New Roman" w:hAnsi="Times New Roman" w:cs="Times New Roman"/>
                <w:b/>
                <w:color w:val="000000" w:themeColor="text1"/>
                <w:sz w:val="24"/>
                <w:szCs w:val="24"/>
              </w:rPr>
              <w:t>Fun Factory</w:t>
            </w:r>
          </w:p>
          <w:p w14:paraId="5AE62E4B" w14:textId="77777777" w:rsidR="00A04C71" w:rsidRDefault="00A04C71" w:rsidP="007B35DD"/>
        </w:tc>
        <w:tc>
          <w:tcPr>
            <w:tcW w:w="1220" w:type="dxa"/>
            <w:gridSpan w:val="2"/>
          </w:tcPr>
          <w:p w14:paraId="4B8ACBBC" w14:textId="77777777" w:rsidR="00A04C71" w:rsidRDefault="00A04C71" w:rsidP="007B35DD">
            <w:pPr>
              <w:jc w:val="center"/>
              <w:rPr>
                <w:sz w:val="22"/>
              </w:rPr>
            </w:pPr>
          </w:p>
          <w:p w14:paraId="26B6D8FE" w14:textId="77777777" w:rsidR="00A04C71" w:rsidRDefault="00A04C71" w:rsidP="007B35DD">
            <w:pPr>
              <w:jc w:val="center"/>
              <w:rPr>
                <w:sz w:val="22"/>
              </w:rPr>
            </w:pPr>
            <w:r>
              <w:rPr>
                <w:sz w:val="22"/>
              </w:rPr>
              <w:t>Entrance</w:t>
            </w:r>
          </w:p>
        </w:tc>
        <w:tc>
          <w:tcPr>
            <w:tcW w:w="1328" w:type="dxa"/>
            <w:gridSpan w:val="2"/>
          </w:tcPr>
          <w:p w14:paraId="4FAF5F1D" w14:textId="77777777" w:rsidR="00A04C71" w:rsidRDefault="00A04C71" w:rsidP="007B35DD">
            <w:pPr>
              <w:jc w:val="center"/>
              <w:rPr>
                <w:sz w:val="22"/>
              </w:rPr>
            </w:pPr>
          </w:p>
          <w:p w14:paraId="15E0C962" w14:textId="77777777" w:rsidR="00A04C71" w:rsidRDefault="00A04C71" w:rsidP="007B35DD">
            <w:pPr>
              <w:jc w:val="center"/>
              <w:rPr>
                <w:sz w:val="22"/>
              </w:rPr>
            </w:pPr>
            <w:r>
              <w:rPr>
                <w:sz w:val="22"/>
              </w:rPr>
              <w:t>N/A</w:t>
            </w:r>
          </w:p>
        </w:tc>
        <w:tc>
          <w:tcPr>
            <w:tcW w:w="1043" w:type="dxa"/>
            <w:gridSpan w:val="2"/>
          </w:tcPr>
          <w:p w14:paraId="6B9A7304" w14:textId="77777777" w:rsidR="00A04C71" w:rsidRDefault="00A04C71" w:rsidP="007B35DD">
            <w:pPr>
              <w:jc w:val="center"/>
              <w:rPr>
                <w:sz w:val="22"/>
              </w:rPr>
            </w:pPr>
          </w:p>
          <w:p w14:paraId="1F3B460F" w14:textId="77777777" w:rsidR="00A04C71" w:rsidRDefault="00A04C71" w:rsidP="007B35DD">
            <w:pPr>
              <w:jc w:val="center"/>
              <w:rPr>
                <w:sz w:val="22"/>
              </w:rPr>
            </w:pPr>
            <w:r>
              <w:rPr>
                <w:sz w:val="22"/>
              </w:rPr>
              <w:t>See notes</w:t>
            </w:r>
          </w:p>
        </w:tc>
        <w:tc>
          <w:tcPr>
            <w:tcW w:w="904" w:type="dxa"/>
            <w:gridSpan w:val="2"/>
          </w:tcPr>
          <w:p w14:paraId="3FFB6C9D" w14:textId="77777777" w:rsidR="00A04C71" w:rsidRDefault="00A04C71" w:rsidP="007B35DD">
            <w:pPr>
              <w:rPr>
                <w:sz w:val="22"/>
              </w:rPr>
            </w:pPr>
          </w:p>
          <w:p w14:paraId="2B82A199" w14:textId="77777777" w:rsidR="00A04C71" w:rsidRDefault="00A04C71" w:rsidP="007B35DD">
            <w:pPr>
              <w:jc w:val="center"/>
              <w:rPr>
                <w:sz w:val="22"/>
              </w:rPr>
            </w:pPr>
            <w:r>
              <w:rPr>
                <w:sz w:val="22"/>
              </w:rPr>
              <w:t>X</w:t>
            </w:r>
          </w:p>
          <w:p w14:paraId="4D7E26E6" w14:textId="77777777" w:rsidR="00A04C71" w:rsidRDefault="00A04C71" w:rsidP="007B35DD">
            <w:pPr>
              <w:jc w:val="center"/>
              <w:rPr>
                <w:sz w:val="22"/>
              </w:rPr>
            </w:pPr>
            <w:r>
              <w:rPr>
                <w:sz w:val="22"/>
              </w:rPr>
              <w:t>B</w:t>
            </w:r>
          </w:p>
        </w:tc>
        <w:tc>
          <w:tcPr>
            <w:tcW w:w="4519" w:type="dxa"/>
            <w:gridSpan w:val="2"/>
          </w:tcPr>
          <w:p w14:paraId="7BA727DB" w14:textId="77777777" w:rsidR="00A04C71" w:rsidRDefault="00A04C71" w:rsidP="007B35DD">
            <w:pPr>
              <w:rPr>
                <w:sz w:val="22"/>
              </w:rPr>
            </w:pPr>
          </w:p>
          <w:p w14:paraId="56B108C0" w14:textId="77777777" w:rsidR="00A04C71" w:rsidRDefault="00A04C71" w:rsidP="007B35DD">
            <w:pPr>
              <w:rPr>
                <w:sz w:val="22"/>
              </w:rPr>
            </w:pPr>
            <w:r>
              <w:rPr>
                <w:sz w:val="22"/>
              </w:rPr>
              <w:t xml:space="preserve">Minimum accompanied height 0.9 metre Minimum unaccompanied height 1.1 metre </w:t>
            </w:r>
          </w:p>
          <w:p w14:paraId="60A981E5" w14:textId="77777777" w:rsidR="00A04C71" w:rsidRDefault="00A04C71" w:rsidP="007B35DD">
            <w:pPr>
              <w:rPr>
                <w:sz w:val="22"/>
              </w:rPr>
            </w:pPr>
            <w:r>
              <w:rPr>
                <w:sz w:val="22"/>
              </w:rPr>
              <w:t xml:space="preserve">This attraction incorporates moving walk boards and steps, therefore is only suitable for those who </w:t>
            </w:r>
            <w:proofErr w:type="gramStart"/>
            <w:r>
              <w:rPr>
                <w:sz w:val="22"/>
              </w:rPr>
              <w:t>are able to</w:t>
            </w:r>
            <w:proofErr w:type="gramEnd"/>
            <w:r>
              <w:rPr>
                <w:sz w:val="22"/>
              </w:rPr>
              <w:t xml:space="preserve"> walk unaided. </w:t>
            </w:r>
          </w:p>
          <w:p w14:paraId="61E9075B" w14:textId="77777777" w:rsidR="00A04C71" w:rsidRDefault="00A04C71" w:rsidP="007B35DD">
            <w:pPr>
              <w:rPr>
                <w:sz w:val="22"/>
              </w:rPr>
            </w:pPr>
            <w:r>
              <w:rPr>
                <w:sz w:val="22"/>
              </w:rPr>
              <w:t>Guests must have adequate vision to walk safely through the attraction.</w:t>
            </w:r>
          </w:p>
          <w:p w14:paraId="43CC0DBE" w14:textId="77777777" w:rsidR="00A04C71" w:rsidRDefault="00A04C71" w:rsidP="007B35DD">
            <w:pPr>
              <w:rPr>
                <w:sz w:val="22"/>
              </w:rPr>
            </w:pPr>
          </w:p>
        </w:tc>
      </w:tr>
      <w:tr w:rsidR="00A04C71" w14:paraId="5B2782E8" w14:textId="77777777" w:rsidTr="00A04C71">
        <w:trPr>
          <w:gridBefore w:val="1"/>
          <w:wBefore w:w="113" w:type="dxa"/>
          <w:cantSplit/>
        </w:trPr>
        <w:tc>
          <w:tcPr>
            <w:tcW w:w="10332" w:type="dxa"/>
            <w:gridSpan w:val="12"/>
            <w:shd w:val="clear" w:color="auto" w:fill="F3F3F3"/>
          </w:tcPr>
          <w:p w14:paraId="2EE9D1EF" w14:textId="77777777" w:rsidR="00A04C71" w:rsidRDefault="00A04C71" w:rsidP="007B35DD">
            <w:pPr>
              <w:rPr>
                <w:sz w:val="22"/>
              </w:rPr>
            </w:pPr>
          </w:p>
        </w:tc>
      </w:tr>
      <w:tr w:rsidR="00A04C71" w14:paraId="395D31C5" w14:textId="77777777" w:rsidTr="00A04C71">
        <w:trPr>
          <w:gridBefore w:val="1"/>
          <w:wBefore w:w="113" w:type="dxa"/>
        </w:trPr>
        <w:tc>
          <w:tcPr>
            <w:tcW w:w="1318" w:type="dxa"/>
            <w:gridSpan w:val="2"/>
          </w:tcPr>
          <w:p w14:paraId="15D5EA41" w14:textId="77777777" w:rsidR="00A04C71" w:rsidRDefault="00A04C71" w:rsidP="007B35DD"/>
          <w:p w14:paraId="4A888FA3" w14:textId="77777777" w:rsidR="00A04C71" w:rsidRPr="00A04C71" w:rsidRDefault="00A04C71" w:rsidP="007B35DD">
            <w:pPr>
              <w:pStyle w:val="Heading2"/>
              <w:rPr>
                <w:rFonts w:ascii="Times New Roman" w:hAnsi="Times New Roman" w:cs="Times New Roman"/>
                <w:b/>
                <w:color w:val="000000" w:themeColor="text1"/>
                <w:sz w:val="24"/>
                <w:szCs w:val="24"/>
              </w:rPr>
            </w:pPr>
            <w:r w:rsidRPr="00A04C71">
              <w:rPr>
                <w:rFonts w:ascii="Times New Roman" w:hAnsi="Times New Roman" w:cs="Times New Roman"/>
                <w:b/>
                <w:color w:val="000000" w:themeColor="text1"/>
                <w:sz w:val="24"/>
                <w:szCs w:val="24"/>
              </w:rPr>
              <w:t>Gallopers</w:t>
            </w:r>
          </w:p>
          <w:p w14:paraId="73FB39C0" w14:textId="77777777" w:rsidR="00A04C71" w:rsidRDefault="00A04C71" w:rsidP="007B35DD"/>
        </w:tc>
        <w:tc>
          <w:tcPr>
            <w:tcW w:w="1220" w:type="dxa"/>
            <w:gridSpan w:val="2"/>
          </w:tcPr>
          <w:p w14:paraId="07E37D47" w14:textId="77777777" w:rsidR="00A04C71" w:rsidRDefault="00A04C71" w:rsidP="007B35DD">
            <w:pPr>
              <w:jc w:val="center"/>
              <w:rPr>
                <w:sz w:val="22"/>
              </w:rPr>
            </w:pPr>
          </w:p>
          <w:p w14:paraId="3D49D074" w14:textId="77777777" w:rsidR="00A04C71" w:rsidRDefault="00A04C71" w:rsidP="007B35DD">
            <w:pPr>
              <w:jc w:val="center"/>
              <w:rPr>
                <w:sz w:val="22"/>
              </w:rPr>
            </w:pPr>
            <w:r>
              <w:rPr>
                <w:sz w:val="22"/>
              </w:rPr>
              <w:t>Exit</w:t>
            </w:r>
          </w:p>
        </w:tc>
        <w:tc>
          <w:tcPr>
            <w:tcW w:w="1328" w:type="dxa"/>
            <w:gridSpan w:val="2"/>
          </w:tcPr>
          <w:p w14:paraId="53CECCCE" w14:textId="77777777" w:rsidR="00A04C71" w:rsidRDefault="00A04C71" w:rsidP="007B35DD">
            <w:pPr>
              <w:jc w:val="center"/>
              <w:rPr>
                <w:sz w:val="22"/>
              </w:rPr>
            </w:pPr>
          </w:p>
          <w:p w14:paraId="3F93CC6F" w14:textId="77777777" w:rsidR="00A04C71" w:rsidRDefault="00A04C71" w:rsidP="007B35DD">
            <w:pPr>
              <w:jc w:val="center"/>
              <w:rPr>
                <w:sz w:val="22"/>
              </w:rPr>
            </w:pPr>
            <w:r>
              <w:rPr>
                <w:sz w:val="22"/>
              </w:rPr>
              <w:t>Yes</w:t>
            </w:r>
          </w:p>
        </w:tc>
        <w:tc>
          <w:tcPr>
            <w:tcW w:w="1043" w:type="dxa"/>
            <w:gridSpan w:val="2"/>
          </w:tcPr>
          <w:p w14:paraId="241690BF" w14:textId="77777777" w:rsidR="00A04C71" w:rsidRDefault="00A04C71" w:rsidP="007B35DD">
            <w:pPr>
              <w:jc w:val="center"/>
              <w:rPr>
                <w:sz w:val="22"/>
              </w:rPr>
            </w:pPr>
          </w:p>
          <w:p w14:paraId="10BBC1BC" w14:textId="77777777" w:rsidR="00A04C71" w:rsidRDefault="00A04C71" w:rsidP="007B35DD">
            <w:pPr>
              <w:jc w:val="center"/>
              <w:rPr>
                <w:sz w:val="22"/>
              </w:rPr>
            </w:pPr>
            <w:r>
              <w:rPr>
                <w:sz w:val="22"/>
              </w:rPr>
              <w:t>3</w:t>
            </w:r>
          </w:p>
        </w:tc>
        <w:tc>
          <w:tcPr>
            <w:tcW w:w="904" w:type="dxa"/>
            <w:gridSpan w:val="2"/>
          </w:tcPr>
          <w:p w14:paraId="0E0414AE" w14:textId="77777777" w:rsidR="00A04C71" w:rsidRDefault="00A04C71" w:rsidP="007B35DD">
            <w:pPr>
              <w:rPr>
                <w:sz w:val="22"/>
              </w:rPr>
            </w:pPr>
          </w:p>
          <w:p w14:paraId="4D9A0059" w14:textId="77777777" w:rsidR="00A04C71" w:rsidRDefault="00A04C71" w:rsidP="007B35DD">
            <w:pPr>
              <w:jc w:val="center"/>
              <w:rPr>
                <w:sz w:val="22"/>
              </w:rPr>
            </w:pPr>
            <w:r>
              <w:rPr>
                <w:sz w:val="22"/>
              </w:rPr>
              <w:t>B</w:t>
            </w:r>
          </w:p>
          <w:p w14:paraId="280C2575" w14:textId="77777777" w:rsidR="00A04C71" w:rsidRDefault="00A04C71" w:rsidP="007B35DD">
            <w:pPr>
              <w:jc w:val="center"/>
              <w:rPr>
                <w:sz w:val="22"/>
              </w:rPr>
            </w:pPr>
          </w:p>
        </w:tc>
        <w:tc>
          <w:tcPr>
            <w:tcW w:w="4519" w:type="dxa"/>
            <w:gridSpan w:val="2"/>
          </w:tcPr>
          <w:p w14:paraId="7505CC26" w14:textId="77777777" w:rsidR="00A04C71" w:rsidRDefault="00A04C71" w:rsidP="007B35DD">
            <w:pPr>
              <w:rPr>
                <w:sz w:val="22"/>
              </w:rPr>
            </w:pPr>
          </w:p>
          <w:p w14:paraId="7A75B50D" w14:textId="77777777" w:rsidR="00A04C71" w:rsidRDefault="00A04C71" w:rsidP="007B35DD">
            <w:pPr>
              <w:rPr>
                <w:sz w:val="22"/>
              </w:rPr>
            </w:pPr>
            <w:r>
              <w:rPr>
                <w:sz w:val="22"/>
              </w:rPr>
              <w:t>No height restriction (small children must be accompanied under 0.9m)</w:t>
            </w:r>
          </w:p>
          <w:p w14:paraId="10AFBF9E" w14:textId="77777777" w:rsidR="00A04C71" w:rsidRDefault="00A04C71" w:rsidP="007B35DD">
            <w:pPr>
              <w:rPr>
                <w:sz w:val="22"/>
              </w:rPr>
            </w:pPr>
            <w:r>
              <w:rPr>
                <w:sz w:val="22"/>
              </w:rPr>
              <w:t>Riders must be able to hold on securely with their hands and feet, and remain in an upright position.  Riders with severe disabilities may sit in the chariots.</w:t>
            </w:r>
          </w:p>
          <w:p w14:paraId="4156C8AB" w14:textId="77777777" w:rsidR="00A04C71" w:rsidRDefault="00A04C71" w:rsidP="007B35DD">
            <w:pPr>
              <w:rPr>
                <w:sz w:val="22"/>
              </w:rPr>
            </w:pPr>
          </w:p>
        </w:tc>
      </w:tr>
      <w:tr w:rsidR="00A04C71" w14:paraId="2A9A1BF4" w14:textId="77777777" w:rsidTr="00A04C71">
        <w:trPr>
          <w:gridBefore w:val="1"/>
          <w:wBefore w:w="113" w:type="dxa"/>
          <w:cantSplit/>
        </w:trPr>
        <w:tc>
          <w:tcPr>
            <w:tcW w:w="10332" w:type="dxa"/>
            <w:gridSpan w:val="12"/>
            <w:shd w:val="clear" w:color="auto" w:fill="F3F3F3"/>
          </w:tcPr>
          <w:p w14:paraId="474B30C0" w14:textId="77777777" w:rsidR="00A04C71" w:rsidRDefault="00A04C71" w:rsidP="007B35DD">
            <w:pPr>
              <w:rPr>
                <w:sz w:val="22"/>
              </w:rPr>
            </w:pPr>
          </w:p>
        </w:tc>
      </w:tr>
      <w:tr w:rsidR="00A04C71" w14:paraId="1850D400" w14:textId="77777777" w:rsidTr="00A04C71">
        <w:trPr>
          <w:gridBefore w:val="1"/>
          <w:wBefore w:w="113" w:type="dxa"/>
        </w:trPr>
        <w:tc>
          <w:tcPr>
            <w:tcW w:w="1318" w:type="dxa"/>
            <w:gridSpan w:val="2"/>
          </w:tcPr>
          <w:p w14:paraId="752F3030" w14:textId="77777777" w:rsidR="00A04C71" w:rsidRDefault="00A04C71" w:rsidP="007B35DD"/>
          <w:p w14:paraId="2E588565" w14:textId="77777777" w:rsidR="00A04C71" w:rsidRPr="00A04C71" w:rsidRDefault="00A04C71" w:rsidP="007B35DD">
            <w:pPr>
              <w:pStyle w:val="Heading2"/>
              <w:rPr>
                <w:rFonts w:ascii="Times New Roman" w:hAnsi="Times New Roman" w:cs="Times New Roman"/>
                <w:b/>
                <w:color w:val="000000" w:themeColor="text1"/>
                <w:sz w:val="24"/>
                <w:szCs w:val="24"/>
              </w:rPr>
            </w:pPr>
            <w:r w:rsidRPr="00A04C71">
              <w:rPr>
                <w:rFonts w:ascii="Times New Roman" w:hAnsi="Times New Roman" w:cs="Times New Roman"/>
                <w:b/>
                <w:color w:val="000000" w:themeColor="text1"/>
                <w:sz w:val="24"/>
                <w:szCs w:val="24"/>
              </w:rPr>
              <w:t>Haunted Hotel</w:t>
            </w:r>
          </w:p>
          <w:p w14:paraId="15023329" w14:textId="77777777" w:rsidR="00A04C71" w:rsidRDefault="00A04C71" w:rsidP="007B35DD"/>
        </w:tc>
        <w:tc>
          <w:tcPr>
            <w:tcW w:w="1220" w:type="dxa"/>
            <w:gridSpan w:val="2"/>
          </w:tcPr>
          <w:p w14:paraId="1071599B" w14:textId="77777777" w:rsidR="00A04C71" w:rsidRDefault="00A04C71" w:rsidP="007B35DD">
            <w:pPr>
              <w:jc w:val="center"/>
              <w:rPr>
                <w:sz w:val="22"/>
              </w:rPr>
            </w:pPr>
          </w:p>
          <w:p w14:paraId="67873B24" w14:textId="77777777" w:rsidR="00A04C71" w:rsidRDefault="00A04C71" w:rsidP="007B35DD">
            <w:pPr>
              <w:jc w:val="center"/>
              <w:rPr>
                <w:sz w:val="22"/>
              </w:rPr>
            </w:pPr>
            <w:r>
              <w:rPr>
                <w:sz w:val="22"/>
              </w:rPr>
              <w:t>Exit</w:t>
            </w:r>
          </w:p>
        </w:tc>
        <w:tc>
          <w:tcPr>
            <w:tcW w:w="1328" w:type="dxa"/>
            <w:gridSpan w:val="2"/>
          </w:tcPr>
          <w:p w14:paraId="49F4B7E2" w14:textId="77777777" w:rsidR="00A04C71" w:rsidRDefault="00A04C71" w:rsidP="007B35DD">
            <w:pPr>
              <w:jc w:val="center"/>
              <w:rPr>
                <w:sz w:val="22"/>
              </w:rPr>
            </w:pPr>
          </w:p>
          <w:p w14:paraId="4C3F30D8" w14:textId="77777777" w:rsidR="00A04C71" w:rsidRDefault="00A04C71" w:rsidP="007B35DD">
            <w:pPr>
              <w:jc w:val="center"/>
              <w:rPr>
                <w:sz w:val="22"/>
              </w:rPr>
            </w:pPr>
            <w:r>
              <w:rPr>
                <w:sz w:val="22"/>
              </w:rPr>
              <w:t>Yes</w:t>
            </w:r>
          </w:p>
        </w:tc>
        <w:tc>
          <w:tcPr>
            <w:tcW w:w="1043" w:type="dxa"/>
            <w:gridSpan w:val="2"/>
          </w:tcPr>
          <w:p w14:paraId="2F419CD8" w14:textId="77777777" w:rsidR="00A04C71" w:rsidRDefault="00A04C71" w:rsidP="007B35DD">
            <w:pPr>
              <w:jc w:val="center"/>
              <w:rPr>
                <w:sz w:val="22"/>
              </w:rPr>
            </w:pPr>
          </w:p>
          <w:p w14:paraId="032AE429" w14:textId="77777777" w:rsidR="00A04C71" w:rsidRDefault="00A04C71" w:rsidP="007B35DD">
            <w:pPr>
              <w:jc w:val="center"/>
              <w:rPr>
                <w:sz w:val="22"/>
              </w:rPr>
            </w:pPr>
            <w:r>
              <w:rPr>
                <w:sz w:val="22"/>
              </w:rPr>
              <w:t>None</w:t>
            </w:r>
          </w:p>
        </w:tc>
        <w:tc>
          <w:tcPr>
            <w:tcW w:w="904" w:type="dxa"/>
            <w:gridSpan w:val="2"/>
          </w:tcPr>
          <w:p w14:paraId="1F7FBCA2" w14:textId="77777777" w:rsidR="00A04C71" w:rsidRDefault="00A04C71" w:rsidP="007B35DD">
            <w:pPr>
              <w:rPr>
                <w:sz w:val="22"/>
              </w:rPr>
            </w:pPr>
          </w:p>
          <w:p w14:paraId="02744E20" w14:textId="77777777" w:rsidR="00A04C71" w:rsidRDefault="00A04C71" w:rsidP="007B35DD">
            <w:pPr>
              <w:jc w:val="center"/>
              <w:rPr>
                <w:sz w:val="22"/>
              </w:rPr>
            </w:pPr>
            <w:r>
              <w:rPr>
                <w:sz w:val="22"/>
              </w:rPr>
              <w:t>B</w:t>
            </w:r>
          </w:p>
          <w:p w14:paraId="42E5DFBE" w14:textId="77777777" w:rsidR="00A04C71" w:rsidRDefault="00A04C71" w:rsidP="007B35DD">
            <w:pPr>
              <w:jc w:val="center"/>
              <w:rPr>
                <w:sz w:val="22"/>
              </w:rPr>
            </w:pPr>
            <w:r>
              <w:rPr>
                <w:sz w:val="22"/>
              </w:rPr>
              <w:t>C</w:t>
            </w:r>
          </w:p>
        </w:tc>
        <w:tc>
          <w:tcPr>
            <w:tcW w:w="4519" w:type="dxa"/>
            <w:gridSpan w:val="2"/>
          </w:tcPr>
          <w:p w14:paraId="07C545C2" w14:textId="77777777" w:rsidR="00A04C71" w:rsidRDefault="00A04C71" w:rsidP="007B35DD">
            <w:pPr>
              <w:rPr>
                <w:sz w:val="22"/>
              </w:rPr>
            </w:pPr>
          </w:p>
          <w:p w14:paraId="3611E3C4" w14:textId="77777777" w:rsidR="00A04C71" w:rsidRDefault="00A04C71" w:rsidP="007B35DD">
            <w:pPr>
              <w:rPr>
                <w:sz w:val="22"/>
              </w:rPr>
            </w:pPr>
            <w:r>
              <w:rPr>
                <w:sz w:val="22"/>
              </w:rPr>
              <w:t>No height restriction (small children must be accompanied under 0.9m)</w:t>
            </w:r>
          </w:p>
          <w:p w14:paraId="675BAA32" w14:textId="77777777" w:rsidR="00A04C71" w:rsidRDefault="00A04C71" w:rsidP="007B35DD">
            <w:pPr>
              <w:rPr>
                <w:sz w:val="22"/>
              </w:rPr>
            </w:pPr>
            <w:r>
              <w:rPr>
                <w:sz w:val="22"/>
              </w:rPr>
              <w:t>Wheelchair users may identify themselves to the operator, then embark the car when instructed.</w:t>
            </w:r>
          </w:p>
          <w:p w14:paraId="429D31C1" w14:textId="77777777" w:rsidR="00A04C71" w:rsidRDefault="00A04C71" w:rsidP="007B35DD">
            <w:pPr>
              <w:rPr>
                <w:sz w:val="22"/>
              </w:rPr>
            </w:pPr>
            <w:r>
              <w:rPr>
                <w:sz w:val="22"/>
              </w:rPr>
              <w:t>If emergency evacuation is necessary, guests will be guided from the attraction, via a ramped walkway.</w:t>
            </w:r>
          </w:p>
          <w:p w14:paraId="238AA10A" w14:textId="77777777" w:rsidR="00A04C71" w:rsidRDefault="00A04C71" w:rsidP="007B35DD">
            <w:pPr>
              <w:rPr>
                <w:sz w:val="22"/>
              </w:rPr>
            </w:pPr>
          </w:p>
        </w:tc>
      </w:tr>
      <w:tr w:rsidR="00A04C71" w14:paraId="45D7A07C" w14:textId="77777777" w:rsidTr="00A04C71">
        <w:trPr>
          <w:gridBefore w:val="1"/>
          <w:wBefore w:w="113" w:type="dxa"/>
        </w:trPr>
        <w:tc>
          <w:tcPr>
            <w:tcW w:w="10332" w:type="dxa"/>
            <w:gridSpan w:val="12"/>
            <w:shd w:val="clear" w:color="auto" w:fill="F2F2F2"/>
          </w:tcPr>
          <w:p w14:paraId="6FE1D5E5" w14:textId="77777777" w:rsidR="00A04C71" w:rsidRDefault="00A04C71" w:rsidP="007B35DD">
            <w:pPr>
              <w:rPr>
                <w:sz w:val="22"/>
              </w:rPr>
            </w:pPr>
          </w:p>
        </w:tc>
      </w:tr>
      <w:tr w:rsidR="00A04C71" w:rsidRPr="00AD2E08" w14:paraId="237F4DE2" w14:textId="77777777" w:rsidTr="00A04C71">
        <w:trPr>
          <w:gridBefore w:val="1"/>
          <w:wBefore w:w="113" w:type="dxa"/>
        </w:trPr>
        <w:tc>
          <w:tcPr>
            <w:tcW w:w="1318" w:type="dxa"/>
            <w:gridSpan w:val="2"/>
          </w:tcPr>
          <w:p w14:paraId="7C349D45" w14:textId="77777777" w:rsidR="00A04C71" w:rsidRPr="00AD2E08" w:rsidRDefault="00A04C71" w:rsidP="007B35DD">
            <w:pPr>
              <w:rPr>
                <w:b/>
              </w:rPr>
            </w:pPr>
          </w:p>
          <w:p w14:paraId="0982534F" w14:textId="77777777" w:rsidR="00A04C71" w:rsidRPr="00AD2E08" w:rsidRDefault="00A04C71" w:rsidP="007B35DD">
            <w:pPr>
              <w:rPr>
                <w:b/>
              </w:rPr>
            </w:pPr>
            <w:r w:rsidRPr="00AD2E08">
              <w:rPr>
                <w:b/>
              </w:rPr>
              <w:t>Lightning 360</w:t>
            </w:r>
          </w:p>
          <w:p w14:paraId="67C2BF42" w14:textId="77777777" w:rsidR="00A04C71" w:rsidRPr="00AD2E08" w:rsidRDefault="00A04C71" w:rsidP="007B35DD">
            <w:pPr>
              <w:rPr>
                <w:b/>
              </w:rPr>
            </w:pPr>
          </w:p>
          <w:p w14:paraId="353044B5" w14:textId="77777777" w:rsidR="00A04C71" w:rsidRPr="00AD2E08" w:rsidRDefault="00A04C71" w:rsidP="007B35DD">
            <w:pPr>
              <w:rPr>
                <w:b/>
              </w:rPr>
            </w:pPr>
          </w:p>
          <w:p w14:paraId="17C8A5A7" w14:textId="77777777" w:rsidR="00A04C71" w:rsidRPr="00AD2E08" w:rsidRDefault="00A04C71" w:rsidP="007B35DD">
            <w:pPr>
              <w:rPr>
                <w:b/>
              </w:rPr>
            </w:pPr>
          </w:p>
          <w:p w14:paraId="0787BF9A" w14:textId="77777777" w:rsidR="00A04C71" w:rsidRPr="00AD2E08" w:rsidRDefault="00A04C71" w:rsidP="007B35DD">
            <w:pPr>
              <w:rPr>
                <w:b/>
              </w:rPr>
            </w:pPr>
          </w:p>
          <w:p w14:paraId="7DCE38CE" w14:textId="77777777" w:rsidR="00A04C71" w:rsidRPr="00AD2E08" w:rsidRDefault="00A04C71" w:rsidP="007B35DD">
            <w:pPr>
              <w:rPr>
                <w:b/>
              </w:rPr>
            </w:pPr>
          </w:p>
        </w:tc>
        <w:tc>
          <w:tcPr>
            <w:tcW w:w="1220" w:type="dxa"/>
            <w:gridSpan w:val="2"/>
          </w:tcPr>
          <w:p w14:paraId="6B662A13" w14:textId="77777777" w:rsidR="00A04C71" w:rsidRPr="00AD2E08" w:rsidRDefault="00A04C71" w:rsidP="007B35DD">
            <w:pPr>
              <w:jc w:val="center"/>
              <w:rPr>
                <w:sz w:val="22"/>
              </w:rPr>
            </w:pPr>
          </w:p>
          <w:p w14:paraId="496902D4" w14:textId="77777777" w:rsidR="00A04C71" w:rsidRPr="00AD2E08" w:rsidRDefault="00A04C71" w:rsidP="007B35DD">
            <w:pPr>
              <w:jc w:val="center"/>
              <w:rPr>
                <w:sz w:val="22"/>
              </w:rPr>
            </w:pPr>
            <w:r w:rsidRPr="00AD2E08">
              <w:rPr>
                <w:sz w:val="22"/>
              </w:rPr>
              <w:t>Entrance</w:t>
            </w:r>
          </w:p>
        </w:tc>
        <w:tc>
          <w:tcPr>
            <w:tcW w:w="1328" w:type="dxa"/>
            <w:gridSpan w:val="2"/>
          </w:tcPr>
          <w:p w14:paraId="5C9E5675" w14:textId="77777777" w:rsidR="00A04C71" w:rsidRPr="00AD2E08" w:rsidRDefault="00A04C71" w:rsidP="007B35DD">
            <w:pPr>
              <w:jc w:val="center"/>
              <w:rPr>
                <w:sz w:val="22"/>
              </w:rPr>
            </w:pPr>
          </w:p>
          <w:p w14:paraId="41679F5E" w14:textId="77777777" w:rsidR="00A04C71" w:rsidRPr="00AD2E08" w:rsidRDefault="00A04C71" w:rsidP="007B35DD">
            <w:pPr>
              <w:jc w:val="center"/>
              <w:rPr>
                <w:sz w:val="22"/>
              </w:rPr>
            </w:pPr>
            <w:r w:rsidRPr="00AD2E08">
              <w:rPr>
                <w:sz w:val="22"/>
              </w:rPr>
              <w:t>Yes</w:t>
            </w:r>
          </w:p>
        </w:tc>
        <w:tc>
          <w:tcPr>
            <w:tcW w:w="1043" w:type="dxa"/>
            <w:gridSpan w:val="2"/>
          </w:tcPr>
          <w:p w14:paraId="3F59C352" w14:textId="77777777" w:rsidR="00A04C71" w:rsidRPr="00AD2E08" w:rsidRDefault="00A04C71" w:rsidP="007B35DD">
            <w:pPr>
              <w:jc w:val="center"/>
              <w:rPr>
                <w:sz w:val="22"/>
              </w:rPr>
            </w:pPr>
          </w:p>
          <w:p w14:paraId="71A70963" w14:textId="77777777" w:rsidR="00A04C71" w:rsidRPr="00AD2E08" w:rsidRDefault="00A04C71" w:rsidP="007B35DD">
            <w:pPr>
              <w:jc w:val="center"/>
              <w:rPr>
                <w:sz w:val="22"/>
              </w:rPr>
            </w:pPr>
            <w:r w:rsidRPr="00AD2E08">
              <w:rPr>
                <w:sz w:val="22"/>
              </w:rPr>
              <w:t>None</w:t>
            </w:r>
          </w:p>
        </w:tc>
        <w:tc>
          <w:tcPr>
            <w:tcW w:w="904" w:type="dxa"/>
            <w:gridSpan w:val="2"/>
          </w:tcPr>
          <w:p w14:paraId="30200AAF" w14:textId="77777777" w:rsidR="00A04C71" w:rsidRPr="00AD2E08" w:rsidRDefault="00A04C71" w:rsidP="007B35DD">
            <w:pPr>
              <w:rPr>
                <w:sz w:val="22"/>
              </w:rPr>
            </w:pPr>
          </w:p>
          <w:p w14:paraId="5846AED2" w14:textId="77777777" w:rsidR="00A04C71" w:rsidRPr="00AD2E08" w:rsidRDefault="00A04C71" w:rsidP="007B35DD">
            <w:pPr>
              <w:jc w:val="center"/>
              <w:rPr>
                <w:sz w:val="22"/>
              </w:rPr>
            </w:pPr>
            <w:r w:rsidRPr="00AD2E08">
              <w:rPr>
                <w:sz w:val="22"/>
              </w:rPr>
              <w:t>B</w:t>
            </w:r>
          </w:p>
          <w:p w14:paraId="2AAD8090" w14:textId="77777777" w:rsidR="00A04C71" w:rsidRPr="00AD2E08" w:rsidRDefault="00A04C71" w:rsidP="007B35DD">
            <w:pPr>
              <w:jc w:val="center"/>
              <w:rPr>
                <w:sz w:val="22"/>
              </w:rPr>
            </w:pPr>
            <w:r w:rsidRPr="00AD2E08">
              <w:rPr>
                <w:sz w:val="22"/>
              </w:rPr>
              <w:t>H</w:t>
            </w:r>
          </w:p>
        </w:tc>
        <w:tc>
          <w:tcPr>
            <w:tcW w:w="4519" w:type="dxa"/>
            <w:gridSpan w:val="2"/>
          </w:tcPr>
          <w:p w14:paraId="5D29D8B8" w14:textId="77777777" w:rsidR="00A04C71" w:rsidRPr="00AD2E08" w:rsidRDefault="00A04C71" w:rsidP="007B35DD">
            <w:pPr>
              <w:rPr>
                <w:sz w:val="22"/>
              </w:rPr>
            </w:pPr>
          </w:p>
          <w:p w14:paraId="296C04D4" w14:textId="77777777" w:rsidR="00A04C71" w:rsidRDefault="00A04C71" w:rsidP="007B35DD">
            <w:pPr>
              <w:rPr>
                <w:sz w:val="22"/>
              </w:rPr>
            </w:pPr>
            <w:r w:rsidRPr="00AD2E08">
              <w:rPr>
                <w:sz w:val="22"/>
              </w:rPr>
              <w:t>Minimum height 1.3 metre</w:t>
            </w:r>
          </w:p>
          <w:p w14:paraId="300207C4" w14:textId="77777777" w:rsidR="00A04C71" w:rsidRPr="00AD2E08" w:rsidRDefault="00A04C71" w:rsidP="007B35DD">
            <w:pPr>
              <w:rPr>
                <w:sz w:val="22"/>
              </w:rPr>
            </w:pPr>
            <w:r w:rsidRPr="00AD2E08">
              <w:rPr>
                <w:sz w:val="22"/>
              </w:rPr>
              <w:t xml:space="preserve">Must have upper body control to hold on securely to safety shoulder restraint.  </w:t>
            </w:r>
          </w:p>
          <w:p w14:paraId="58F0C05F" w14:textId="77777777" w:rsidR="00A04C71" w:rsidRPr="00AD2E08" w:rsidRDefault="00A04C71" w:rsidP="007B35DD">
            <w:pPr>
              <w:rPr>
                <w:sz w:val="22"/>
              </w:rPr>
            </w:pPr>
            <w:r w:rsidRPr="00AD2E08">
              <w:rPr>
                <w:sz w:val="22"/>
              </w:rPr>
              <w:t>This ride is not suitable for guests who suffer from heart, back or neck problems, in a precarious state of health or expectant mothers.</w:t>
            </w:r>
          </w:p>
          <w:p w14:paraId="2710D202" w14:textId="77777777" w:rsidR="00A04C71" w:rsidRPr="00AD2E08" w:rsidRDefault="00A04C71" w:rsidP="007B35DD">
            <w:pPr>
              <w:rPr>
                <w:sz w:val="22"/>
              </w:rPr>
            </w:pPr>
            <w:r w:rsidRPr="00AD2E08">
              <w:rPr>
                <w:sz w:val="22"/>
              </w:rPr>
              <w:t>Helpers must be able to lift and transfer guests from platform onto high seat unit.</w:t>
            </w:r>
          </w:p>
          <w:p w14:paraId="4B5553DE" w14:textId="77777777" w:rsidR="00A04C71" w:rsidRPr="00AD2E08" w:rsidRDefault="00A04C71" w:rsidP="007B35DD">
            <w:pPr>
              <w:rPr>
                <w:sz w:val="22"/>
              </w:rPr>
            </w:pPr>
          </w:p>
        </w:tc>
      </w:tr>
      <w:tr w:rsidR="00A04C71" w14:paraId="3320B8C6" w14:textId="77777777" w:rsidTr="00A04C71">
        <w:trPr>
          <w:gridBefore w:val="1"/>
          <w:wBefore w:w="113" w:type="dxa"/>
        </w:trPr>
        <w:tc>
          <w:tcPr>
            <w:tcW w:w="10332" w:type="dxa"/>
            <w:gridSpan w:val="12"/>
            <w:shd w:val="clear" w:color="auto" w:fill="F3F3F3"/>
          </w:tcPr>
          <w:p w14:paraId="65DB8F98" w14:textId="77777777" w:rsidR="00A04C71" w:rsidRDefault="00A04C71" w:rsidP="007B35DD">
            <w:pPr>
              <w:rPr>
                <w:sz w:val="22"/>
              </w:rPr>
            </w:pPr>
          </w:p>
        </w:tc>
      </w:tr>
      <w:tr w:rsidR="00A04C71" w:rsidRPr="005369EF" w14:paraId="2BE29B80" w14:textId="77777777" w:rsidTr="00A04C71">
        <w:trPr>
          <w:gridBefore w:val="1"/>
          <w:wBefore w:w="113" w:type="dxa"/>
          <w:trHeight w:val="1401"/>
        </w:trPr>
        <w:tc>
          <w:tcPr>
            <w:tcW w:w="1318" w:type="dxa"/>
            <w:gridSpan w:val="2"/>
          </w:tcPr>
          <w:p w14:paraId="095D55C1" w14:textId="77777777" w:rsidR="00A04C71" w:rsidRDefault="00A04C71" w:rsidP="007B35DD"/>
          <w:p w14:paraId="5CAF8E13" w14:textId="77777777" w:rsidR="00A04C71" w:rsidRPr="0061517B" w:rsidRDefault="00A04C71" w:rsidP="007B35DD">
            <w:pPr>
              <w:rPr>
                <w:b/>
              </w:rPr>
            </w:pPr>
            <w:r w:rsidRPr="0061517B">
              <w:rPr>
                <w:b/>
              </w:rPr>
              <w:t>Monorail</w:t>
            </w:r>
          </w:p>
        </w:tc>
        <w:tc>
          <w:tcPr>
            <w:tcW w:w="1220" w:type="dxa"/>
            <w:gridSpan w:val="2"/>
          </w:tcPr>
          <w:p w14:paraId="55EA5B3F" w14:textId="77777777" w:rsidR="00A04C71" w:rsidRDefault="00A04C71" w:rsidP="007B35DD">
            <w:pPr>
              <w:jc w:val="center"/>
              <w:rPr>
                <w:sz w:val="22"/>
              </w:rPr>
            </w:pPr>
          </w:p>
          <w:p w14:paraId="1ABB72C1" w14:textId="77777777" w:rsidR="00A04C71" w:rsidRPr="005369EF" w:rsidRDefault="00A04C71" w:rsidP="007B35DD">
            <w:pPr>
              <w:jc w:val="center"/>
              <w:rPr>
                <w:sz w:val="22"/>
              </w:rPr>
            </w:pPr>
            <w:r>
              <w:rPr>
                <w:sz w:val="22"/>
              </w:rPr>
              <w:t>Entrance</w:t>
            </w:r>
          </w:p>
        </w:tc>
        <w:tc>
          <w:tcPr>
            <w:tcW w:w="1328" w:type="dxa"/>
            <w:gridSpan w:val="2"/>
          </w:tcPr>
          <w:p w14:paraId="242E1B0D" w14:textId="77777777" w:rsidR="00A04C71" w:rsidRDefault="00A04C71" w:rsidP="007B35DD">
            <w:pPr>
              <w:jc w:val="center"/>
              <w:rPr>
                <w:sz w:val="22"/>
              </w:rPr>
            </w:pPr>
          </w:p>
          <w:p w14:paraId="17D07966" w14:textId="77777777" w:rsidR="00A04C71" w:rsidRPr="005369EF" w:rsidRDefault="00A04C71" w:rsidP="007B35DD">
            <w:pPr>
              <w:jc w:val="center"/>
              <w:rPr>
                <w:sz w:val="22"/>
              </w:rPr>
            </w:pPr>
            <w:r>
              <w:rPr>
                <w:sz w:val="22"/>
              </w:rPr>
              <w:t>No</w:t>
            </w:r>
          </w:p>
        </w:tc>
        <w:tc>
          <w:tcPr>
            <w:tcW w:w="1043" w:type="dxa"/>
            <w:gridSpan w:val="2"/>
          </w:tcPr>
          <w:p w14:paraId="33CDEFF5" w14:textId="77777777" w:rsidR="00A04C71" w:rsidRDefault="00A04C71" w:rsidP="007B35DD">
            <w:pPr>
              <w:jc w:val="center"/>
              <w:rPr>
                <w:sz w:val="22"/>
              </w:rPr>
            </w:pPr>
          </w:p>
          <w:p w14:paraId="7E7B62CA" w14:textId="77777777" w:rsidR="00A04C71" w:rsidRPr="005369EF" w:rsidRDefault="00A04C71" w:rsidP="007B35DD">
            <w:pPr>
              <w:jc w:val="center"/>
              <w:rPr>
                <w:sz w:val="22"/>
              </w:rPr>
            </w:pPr>
            <w:r>
              <w:rPr>
                <w:sz w:val="22"/>
              </w:rPr>
              <w:t>Staircase</w:t>
            </w:r>
          </w:p>
        </w:tc>
        <w:tc>
          <w:tcPr>
            <w:tcW w:w="904" w:type="dxa"/>
            <w:gridSpan w:val="2"/>
          </w:tcPr>
          <w:p w14:paraId="5E89E8F3" w14:textId="77777777" w:rsidR="00A04C71" w:rsidRDefault="00A04C71" w:rsidP="007B35DD">
            <w:pPr>
              <w:jc w:val="center"/>
              <w:rPr>
                <w:sz w:val="22"/>
              </w:rPr>
            </w:pPr>
          </w:p>
          <w:p w14:paraId="6BBA9EFF" w14:textId="77777777" w:rsidR="00A04C71" w:rsidRPr="005369EF" w:rsidRDefault="00A04C71" w:rsidP="007B35DD">
            <w:pPr>
              <w:jc w:val="center"/>
              <w:rPr>
                <w:sz w:val="22"/>
              </w:rPr>
            </w:pPr>
            <w:r>
              <w:rPr>
                <w:sz w:val="22"/>
              </w:rPr>
              <w:t>X</w:t>
            </w:r>
          </w:p>
        </w:tc>
        <w:tc>
          <w:tcPr>
            <w:tcW w:w="4519" w:type="dxa"/>
            <w:gridSpan w:val="2"/>
          </w:tcPr>
          <w:p w14:paraId="71728BFA" w14:textId="77777777" w:rsidR="00A04C71" w:rsidRDefault="00A04C71" w:rsidP="007B35DD">
            <w:pPr>
              <w:rPr>
                <w:sz w:val="22"/>
              </w:rPr>
            </w:pPr>
          </w:p>
          <w:p w14:paraId="5270F306" w14:textId="77777777" w:rsidR="00A04C71" w:rsidRDefault="00A04C71" w:rsidP="007B35DD">
            <w:pPr>
              <w:rPr>
                <w:sz w:val="22"/>
              </w:rPr>
            </w:pPr>
            <w:r>
              <w:rPr>
                <w:sz w:val="22"/>
              </w:rPr>
              <w:t>Minimum height 1.25 metre if unaccompanied.</w:t>
            </w:r>
          </w:p>
          <w:p w14:paraId="52281B19" w14:textId="77777777" w:rsidR="00A04C71" w:rsidRDefault="00A04C71" w:rsidP="007B35DD">
            <w:pPr>
              <w:rPr>
                <w:sz w:val="22"/>
              </w:rPr>
            </w:pPr>
            <w:r>
              <w:rPr>
                <w:sz w:val="22"/>
              </w:rPr>
              <w:t>The 2 staircases make this ride inaccessible for wheelchair users, and those with severe physical disabilities.</w:t>
            </w:r>
          </w:p>
          <w:p w14:paraId="67A479D4" w14:textId="77777777" w:rsidR="00A04C71" w:rsidRPr="005369EF" w:rsidRDefault="00A04C71" w:rsidP="007B35DD">
            <w:pPr>
              <w:jc w:val="center"/>
              <w:rPr>
                <w:sz w:val="22"/>
              </w:rPr>
            </w:pPr>
          </w:p>
        </w:tc>
      </w:tr>
      <w:tr w:rsidR="00A04C71" w14:paraId="47E5C987" w14:textId="77777777" w:rsidTr="00A04C71">
        <w:trPr>
          <w:gridAfter w:val="1"/>
          <w:wAfter w:w="113" w:type="dxa"/>
        </w:trPr>
        <w:tc>
          <w:tcPr>
            <w:tcW w:w="1318" w:type="dxa"/>
            <w:gridSpan w:val="2"/>
          </w:tcPr>
          <w:p w14:paraId="2F743D0A" w14:textId="77777777" w:rsidR="00A04C71" w:rsidRPr="00A04C71" w:rsidRDefault="00A04C71" w:rsidP="007B35DD">
            <w:pPr>
              <w:pStyle w:val="Heading2"/>
              <w:jc w:val="center"/>
              <w:rPr>
                <w:rFonts w:ascii="Times New Roman" w:hAnsi="Times New Roman" w:cs="Times New Roman"/>
                <w:sz w:val="22"/>
                <w:szCs w:val="22"/>
              </w:rPr>
            </w:pPr>
            <w:r>
              <w:lastRenderedPageBreak/>
              <w:br/>
            </w:r>
            <w:r w:rsidRPr="00A04C71">
              <w:rPr>
                <w:rFonts w:ascii="Times New Roman" w:hAnsi="Times New Roman" w:cs="Times New Roman"/>
                <w:color w:val="000000" w:themeColor="text1"/>
                <w:sz w:val="22"/>
                <w:szCs w:val="22"/>
              </w:rPr>
              <w:t>Ride</w:t>
            </w:r>
          </w:p>
        </w:tc>
        <w:tc>
          <w:tcPr>
            <w:tcW w:w="1220" w:type="dxa"/>
            <w:gridSpan w:val="2"/>
          </w:tcPr>
          <w:p w14:paraId="195683AC" w14:textId="77777777" w:rsidR="00A04C71" w:rsidRDefault="00A04C71" w:rsidP="007B35DD">
            <w:pPr>
              <w:jc w:val="center"/>
              <w:rPr>
                <w:sz w:val="22"/>
              </w:rPr>
            </w:pPr>
            <w:r>
              <w:rPr>
                <w:sz w:val="22"/>
              </w:rPr>
              <w:br/>
              <w:t>Physical Disabled Access via</w:t>
            </w:r>
          </w:p>
        </w:tc>
        <w:tc>
          <w:tcPr>
            <w:tcW w:w="1328" w:type="dxa"/>
            <w:gridSpan w:val="2"/>
          </w:tcPr>
          <w:p w14:paraId="27062B90" w14:textId="77777777" w:rsidR="00A04C71" w:rsidRDefault="00A04C71" w:rsidP="007B35DD">
            <w:pPr>
              <w:jc w:val="center"/>
              <w:rPr>
                <w:sz w:val="22"/>
              </w:rPr>
            </w:pPr>
            <w:r>
              <w:rPr>
                <w:sz w:val="22"/>
              </w:rPr>
              <w:br/>
              <w:t>Wheelchair access to loading area</w:t>
            </w:r>
          </w:p>
        </w:tc>
        <w:tc>
          <w:tcPr>
            <w:tcW w:w="1043" w:type="dxa"/>
            <w:gridSpan w:val="2"/>
          </w:tcPr>
          <w:p w14:paraId="32C1F121" w14:textId="77777777" w:rsidR="00A04C71" w:rsidRDefault="00A04C71" w:rsidP="007B35DD">
            <w:pPr>
              <w:jc w:val="center"/>
              <w:rPr>
                <w:sz w:val="22"/>
              </w:rPr>
            </w:pPr>
            <w:r>
              <w:rPr>
                <w:sz w:val="22"/>
              </w:rPr>
              <w:br/>
              <w:t>Steps on to ride platform / carriage</w:t>
            </w:r>
            <w:r>
              <w:rPr>
                <w:sz w:val="22"/>
              </w:rPr>
              <w:br/>
            </w:r>
          </w:p>
        </w:tc>
        <w:tc>
          <w:tcPr>
            <w:tcW w:w="904" w:type="dxa"/>
            <w:gridSpan w:val="2"/>
          </w:tcPr>
          <w:p w14:paraId="554C5335" w14:textId="77777777" w:rsidR="00A04C71" w:rsidRDefault="00A04C71" w:rsidP="007B35DD">
            <w:pPr>
              <w:jc w:val="center"/>
              <w:rPr>
                <w:sz w:val="22"/>
              </w:rPr>
            </w:pPr>
            <w:r>
              <w:rPr>
                <w:sz w:val="22"/>
              </w:rPr>
              <w:br/>
              <w:t>Safety Code</w:t>
            </w:r>
          </w:p>
        </w:tc>
        <w:tc>
          <w:tcPr>
            <w:tcW w:w="4519" w:type="dxa"/>
            <w:gridSpan w:val="2"/>
          </w:tcPr>
          <w:p w14:paraId="6C20F862" w14:textId="77777777" w:rsidR="00A04C71" w:rsidRDefault="00A04C71" w:rsidP="007B35DD">
            <w:pPr>
              <w:jc w:val="center"/>
              <w:rPr>
                <w:sz w:val="22"/>
              </w:rPr>
            </w:pPr>
            <w:r>
              <w:rPr>
                <w:sz w:val="22"/>
              </w:rPr>
              <w:br/>
              <w:t>Notes and definitions</w:t>
            </w:r>
            <w:r>
              <w:rPr>
                <w:sz w:val="22"/>
              </w:rPr>
              <w:br/>
              <w:t>(Please note: Guests will need to have the ability or assistance to transfer into ride carriages)</w:t>
            </w:r>
          </w:p>
        </w:tc>
      </w:tr>
      <w:tr w:rsidR="00A04C71" w14:paraId="6ECCC6D7" w14:textId="77777777" w:rsidTr="00A04C71">
        <w:trPr>
          <w:gridAfter w:val="1"/>
          <w:wAfter w:w="113" w:type="dxa"/>
        </w:trPr>
        <w:tc>
          <w:tcPr>
            <w:tcW w:w="10332" w:type="dxa"/>
            <w:gridSpan w:val="12"/>
            <w:shd w:val="clear" w:color="auto" w:fill="F3F3F3"/>
          </w:tcPr>
          <w:p w14:paraId="557118AF" w14:textId="77777777" w:rsidR="00A04C71" w:rsidRDefault="00A04C71" w:rsidP="007B35DD">
            <w:pPr>
              <w:rPr>
                <w:sz w:val="22"/>
              </w:rPr>
            </w:pPr>
          </w:p>
        </w:tc>
      </w:tr>
      <w:tr w:rsidR="00A04C71" w:rsidRPr="00AD2E08" w14:paraId="13BE8684" w14:textId="77777777" w:rsidTr="00A04C71">
        <w:trPr>
          <w:gridAfter w:val="1"/>
          <w:wAfter w:w="113" w:type="dxa"/>
        </w:trPr>
        <w:tc>
          <w:tcPr>
            <w:tcW w:w="1318" w:type="dxa"/>
            <w:gridSpan w:val="2"/>
          </w:tcPr>
          <w:p w14:paraId="40F51B12" w14:textId="77777777" w:rsidR="00A04C71" w:rsidRDefault="00A04C71" w:rsidP="007B35DD"/>
          <w:p w14:paraId="161C49D9" w14:textId="77777777" w:rsidR="00A04C71" w:rsidRPr="0016504C" w:rsidRDefault="00A04C71" w:rsidP="007B35DD">
            <w:pPr>
              <w:rPr>
                <w:b/>
              </w:rPr>
            </w:pPr>
            <w:r w:rsidRPr="0016504C">
              <w:rPr>
                <w:b/>
              </w:rPr>
              <w:t>Pendulum</w:t>
            </w:r>
          </w:p>
          <w:p w14:paraId="5649C82C" w14:textId="77777777" w:rsidR="00A04C71" w:rsidRDefault="00A04C71" w:rsidP="007B35DD"/>
        </w:tc>
        <w:tc>
          <w:tcPr>
            <w:tcW w:w="1220" w:type="dxa"/>
            <w:gridSpan w:val="2"/>
          </w:tcPr>
          <w:p w14:paraId="67911E9E" w14:textId="77777777" w:rsidR="00A04C71" w:rsidRPr="00AD2E08" w:rsidRDefault="00A04C71" w:rsidP="007B35DD">
            <w:pPr>
              <w:jc w:val="center"/>
              <w:rPr>
                <w:sz w:val="22"/>
              </w:rPr>
            </w:pPr>
          </w:p>
          <w:p w14:paraId="45507D0C" w14:textId="77777777" w:rsidR="00A04C71" w:rsidRPr="00AD2E08" w:rsidRDefault="00A04C71" w:rsidP="007B35DD">
            <w:pPr>
              <w:jc w:val="center"/>
              <w:rPr>
                <w:sz w:val="22"/>
              </w:rPr>
            </w:pPr>
            <w:r w:rsidRPr="00AD2E08">
              <w:rPr>
                <w:sz w:val="22"/>
              </w:rPr>
              <w:t>E</w:t>
            </w:r>
            <w:r>
              <w:rPr>
                <w:sz w:val="22"/>
              </w:rPr>
              <w:t>xit</w:t>
            </w:r>
          </w:p>
        </w:tc>
        <w:tc>
          <w:tcPr>
            <w:tcW w:w="1328" w:type="dxa"/>
            <w:gridSpan w:val="2"/>
          </w:tcPr>
          <w:p w14:paraId="3BDA138B" w14:textId="77777777" w:rsidR="00A04C71" w:rsidRPr="00AD2E08" w:rsidRDefault="00A04C71" w:rsidP="007B35DD">
            <w:pPr>
              <w:jc w:val="center"/>
              <w:rPr>
                <w:sz w:val="22"/>
              </w:rPr>
            </w:pPr>
          </w:p>
          <w:p w14:paraId="382CA1B3" w14:textId="77777777" w:rsidR="00A04C71" w:rsidRPr="00AD2E08" w:rsidRDefault="00A04C71" w:rsidP="007B35DD">
            <w:pPr>
              <w:jc w:val="center"/>
              <w:rPr>
                <w:sz w:val="22"/>
              </w:rPr>
            </w:pPr>
            <w:r w:rsidRPr="00AD2E08">
              <w:rPr>
                <w:sz w:val="22"/>
              </w:rPr>
              <w:t>No</w:t>
            </w:r>
          </w:p>
        </w:tc>
        <w:tc>
          <w:tcPr>
            <w:tcW w:w="1043" w:type="dxa"/>
            <w:gridSpan w:val="2"/>
          </w:tcPr>
          <w:p w14:paraId="23442094" w14:textId="77777777" w:rsidR="00A04C71" w:rsidRPr="00AD2E08" w:rsidRDefault="00A04C71" w:rsidP="007B35DD">
            <w:pPr>
              <w:jc w:val="center"/>
              <w:rPr>
                <w:sz w:val="22"/>
              </w:rPr>
            </w:pPr>
          </w:p>
          <w:p w14:paraId="07A28B5C" w14:textId="77777777" w:rsidR="00A04C71" w:rsidRPr="00AD2E08" w:rsidRDefault="00A04C71" w:rsidP="007B35DD">
            <w:pPr>
              <w:jc w:val="center"/>
              <w:rPr>
                <w:sz w:val="22"/>
              </w:rPr>
            </w:pPr>
            <w:r>
              <w:rPr>
                <w:sz w:val="22"/>
              </w:rPr>
              <w:t>2</w:t>
            </w:r>
          </w:p>
        </w:tc>
        <w:tc>
          <w:tcPr>
            <w:tcW w:w="904" w:type="dxa"/>
            <w:gridSpan w:val="2"/>
          </w:tcPr>
          <w:p w14:paraId="01C907BE" w14:textId="77777777" w:rsidR="00A04C71" w:rsidRPr="00AD2E08" w:rsidRDefault="00A04C71" w:rsidP="007B35DD">
            <w:pPr>
              <w:rPr>
                <w:sz w:val="22"/>
              </w:rPr>
            </w:pPr>
          </w:p>
          <w:p w14:paraId="183AA3CC" w14:textId="77777777" w:rsidR="00A04C71" w:rsidRPr="00AD2E08" w:rsidRDefault="00A04C71" w:rsidP="007B35DD">
            <w:pPr>
              <w:jc w:val="center"/>
              <w:rPr>
                <w:sz w:val="22"/>
              </w:rPr>
            </w:pPr>
            <w:r w:rsidRPr="00AD2E08">
              <w:rPr>
                <w:sz w:val="22"/>
              </w:rPr>
              <w:t>B</w:t>
            </w:r>
          </w:p>
          <w:p w14:paraId="1CAA7D30" w14:textId="77777777" w:rsidR="00A04C71" w:rsidRPr="00AD2E08" w:rsidRDefault="00A04C71" w:rsidP="007B35DD">
            <w:pPr>
              <w:jc w:val="center"/>
              <w:rPr>
                <w:sz w:val="22"/>
              </w:rPr>
            </w:pPr>
            <w:r w:rsidRPr="00AD2E08">
              <w:rPr>
                <w:sz w:val="22"/>
              </w:rPr>
              <w:t>H</w:t>
            </w:r>
          </w:p>
        </w:tc>
        <w:tc>
          <w:tcPr>
            <w:tcW w:w="4519" w:type="dxa"/>
            <w:gridSpan w:val="2"/>
          </w:tcPr>
          <w:p w14:paraId="53916E22" w14:textId="77777777" w:rsidR="00A04C71" w:rsidRPr="00AD2E08" w:rsidRDefault="00A04C71" w:rsidP="007B35DD">
            <w:pPr>
              <w:rPr>
                <w:sz w:val="22"/>
              </w:rPr>
            </w:pPr>
          </w:p>
          <w:p w14:paraId="0D3AE413" w14:textId="77777777" w:rsidR="00A04C71" w:rsidRPr="00AD2E08" w:rsidRDefault="00A04C71" w:rsidP="007B35DD">
            <w:pPr>
              <w:rPr>
                <w:sz w:val="22"/>
              </w:rPr>
            </w:pPr>
            <w:r w:rsidRPr="00AD2E08">
              <w:rPr>
                <w:sz w:val="22"/>
              </w:rPr>
              <w:t>Minimum height 1.25 metre.</w:t>
            </w:r>
          </w:p>
          <w:p w14:paraId="274C5896" w14:textId="77777777" w:rsidR="00A04C71" w:rsidRDefault="00A04C71" w:rsidP="007B35DD">
            <w:pPr>
              <w:rPr>
                <w:sz w:val="22"/>
              </w:rPr>
            </w:pPr>
            <w:r w:rsidRPr="00AD2E08">
              <w:rPr>
                <w:sz w:val="22"/>
              </w:rPr>
              <w:t xml:space="preserve">Must have upper body control to hold on securely to the </w:t>
            </w:r>
            <w:r>
              <w:rPr>
                <w:sz w:val="22"/>
              </w:rPr>
              <w:t>shoulder</w:t>
            </w:r>
            <w:r w:rsidRPr="00AD2E08">
              <w:rPr>
                <w:sz w:val="22"/>
              </w:rPr>
              <w:t xml:space="preserve"> restraints</w:t>
            </w:r>
            <w:r>
              <w:rPr>
                <w:sz w:val="22"/>
              </w:rPr>
              <w:t>.</w:t>
            </w:r>
          </w:p>
          <w:p w14:paraId="36EF485C" w14:textId="77777777" w:rsidR="00A04C71" w:rsidRPr="00AD2E08" w:rsidRDefault="00A04C71" w:rsidP="007B35DD">
            <w:pPr>
              <w:rPr>
                <w:sz w:val="22"/>
              </w:rPr>
            </w:pPr>
            <w:r>
              <w:rPr>
                <w:sz w:val="22"/>
              </w:rPr>
              <w:t>Riders must be able to keep arms clear of lowering restraints.</w:t>
            </w:r>
          </w:p>
          <w:p w14:paraId="14B7D168" w14:textId="77777777" w:rsidR="00A04C71" w:rsidRPr="00AD2E08" w:rsidRDefault="00A04C71" w:rsidP="007B35DD">
            <w:pPr>
              <w:rPr>
                <w:sz w:val="22"/>
              </w:rPr>
            </w:pPr>
            <w:r w:rsidRPr="00AD2E08">
              <w:rPr>
                <w:sz w:val="22"/>
              </w:rPr>
              <w:t>This ride is not suitable for guests who suffer from heart, back or neck problems, in a precarious state of health or expectant mothers.</w:t>
            </w:r>
          </w:p>
          <w:p w14:paraId="6AE95068" w14:textId="77777777" w:rsidR="00A04C71" w:rsidRPr="00AD2E08" w:rsidRDefault="00A04C71" w:rsidP="007B35DD">
            <w:pPr>
              <w:rPr>
                <w:sz w:val="22"/>
              </w:rPr>
            </w:pPr>
          </w:p>
        </w:tc>
      </w:tr>
      <w:tr w:rsidR="00A04C71" w:rsidRPr="00AD2E08" w14:paraId="6E911186" w14:textId="77777777" w:rsidTr="00A04C71">
        <w:trPr>
          <w:gridAfter w:val="1"/>
          <w:wAfter w:w="113" w:type="dxa"/>
        </w:trPr>
        <w:tc>
          <w:tcPr>
            <w:tcW w:w="10332" w:type="dxa"/>
            <w:gridSpan w:val="12"/>
            <w:shd w:val="clear" w:color="auto" w:fill="F2F2F2" w:themeFill="background1" w:themeFillShade="F2"/>
          </w:tcPr>
          <w:p w14:paraId="0F3B3C9D" w14:textId="77777777" w:rsidR="00A04C71" w:rsidRPr="00AD2E08" w:rsidRDefault="00A04C71" w:rsidP="007B35DD">
            <w:pPr>
              <w:rPr>
                <w:sz w:val="22"/>
              </w:rPr>
            </w:pPr>
          </w:p>
        </w:tc>
      </w:tr>
      <w:tr w:rsidR="00A04C71" w14:paraId="0B24A619" w14:textId="77777777" w:rsidTr="00A04C71">
        <w:trPr>
          <w:gridAfter w:val="1"/>
          <w:wAfter w:w="113" w:type="dxa"/>
        </w:trPr>
        <w:tc>
          <w:tcPr>
            <w:tcW w:w="1318" w:type="dxa"/>
            <w:gridSpan w:val="2"/>
          </w:tcPr>
          <w:p w14:paraId="4E5A2E40" w14:textId="77777777" w:rsidR="00A04C71" w:rsidRDefault="00A04C71" w:rsidP="007B35DD"/>
          <w:p w14:paraId="74AD2EBB" w14:textId="77777777" w:rsidR="00A04C71" w:rsidRPr="00A04C71" w:rsidRDefault="00A04C71" w:rsidP="007B35DD">
            <w:pPr>
              <w:pStyle w:val="Heading2"/>
              <w:rPr>
                <w:rFonts w:ascii="Times New Roman" w:hAnsi="Times New Roman" w:cs="Times New Roman"/>
                <w:b/>
                <w:color w:val="000000" w:themeColor="text1"/>
                <w:sz w:val="24"/>
                <w:szCs w:val="24"/>
              </w:rPr>
            </w:pPr>
            <w:r w:rsidRPr="00A04C71">
              <w:rPr>
                <w:rFonts w:ascii="Times New Roman" w:hAnsi="Times New Roman" w:cs="Times New Roman"/>
                <w:b/>
                <w:color w:val="000000" w:themeColor="text1"/>
                <w:sz w:val="24"/>
                <w:szCs w:val="24"/>
              </w:rPr>
              <w:t>Pirate Ship</w:t>
            </w:r>
          </w:p>
          <w:p w14:paraId="32E6A1D6" w14:textId="77777777" w:rsidR="00A04C71" w:rsidRDefault="00A04C71" w:rsidP="007B35DD"/>
        </w:tc>
        <w:tc>
          <w:tcPr>
            <w:tcW w:w="1220" w:type="dxa"/>
            <w:gridSpan w:val="2"/>
          </w:tcPr>
          <w:p w14:paraId="54DB69C7" w14:textId="77777777" w:rsidR="00A04C71" w:rsidRDefault="00A04C71" w:rsidP="007B35DD">
            <w:pPr>
              <w:jc w:val="center"/>
              <w:rPr>
                <w:sz w:val="22"/>
              </w:rPr>
            </w:pPr>
          </w:p>
          <w:p w14:paraId="0075EBBC" w14:textId="77777777" w:rsidR="00A04C71" w:rsidRDefault="00A04C71" w:rsidP="007B35DD">
            <w:pPr>
              <w:jc w:val="center"/>
              <w:rPr>
                <w:sz w:val="22"/>
              </w:rPr>
            </w:pPr>
            <w:r>
              <w:rPr>
                <w:sz w:val="22"/>
              </w:rPr>
              <w:t>Entrance</w:t>
            </w:r>
          </w:p>
        </w:tc>
        <w:tc>
          <w:tcPr>
            <w:tcW w:w="1328" w:type="dxa"/>
            <w:gridSpan w:val="2"/>
          </w:tcPr>
          <w:p w14:paraId="46E1491D" w14:textId="77777777" w:rsidR="00A04C71" w:rsidRDefault="00A04C71" w:rsidP="007B35DD">
            <w:pPr>
              <w:jc w:val="center"/>
              <w:rPr>
                <w:sz w:val="22"/>
              </w:rPr>
            </w:pPr>
          </w:p>
          <w:p w14:paraId="4BBEB1C1" w14:textId="77777777" w:rsidR="00A04C71" w:rsidRDefault="00A04C71" w:rsidP="007B35DD">
            <w:pPr>
              <w:jc w:val="center"/>
              <w:rPr>
                <w:sz w:val="22"/>
              </w:rPr>
            </w:pPr>
            <w:r>
              <w:rPr>
                <w:sz w:val="22"/>
              </w:rPr>
              <w:t>No</w:t>
            </w:r>
          </w:p>
        </w:tc>
        <w:tc>
          <w:tcPr>
            <w:tcW w:w="1043" w:type="dxa"/>
            <w:gridSpan w:val="2"/>
          </w:tcPr>
          <w:p w14:paraId="6DB624B5" w14:textId="77777777" w:rsidR="00A04C71" w:rsidRDefault="00A04C71" w:rsidP="007B35DD">
            <w:pPr>
              <w:jc w:val="center"/>
              <w:rPr>
                <w:sz w:val="22"/>
              </w:rPr>
            </w:pPr>
          </w:p>
          <w:p w14:paraId="7FAB2DA9" w14:textId="77777777" w:rsidR="00A04C71" w:rsidRDefault="00A04C71" w:rsidP="007B35DD">
            <w:pPr>
              <w:jc w:val="center"/>
              <w:rPr>
                <w:sz w:val="22"/>
              </w:rPr>
            </w:pPr>
            <w:r>
              <w:rPr>
                <w:sz w:val="22"/>
              </w:rPr>
              <w:t>7</w:t>
            </w:r>
          </w:p>
        </w:tc>
        <w:tc>
          <w:tcPr>
            <w:tcW w:w="904" w:type="dxa"/>
            <w:gridSpan w:val="2"/>
          </w:tcPr>
          <w:p w14:paraId="65039A9D" w14:textId="77777777" w:rsidR="00A04C71" w:rsidRDefault="00A04C71" w:rsidP="007B35DD">
            <w:pPr>
              <w:rPr>
                <w:sz w:val="22"/>
              </w:rPr>
            </w:pPr>
          </w:p>
          <w:p w14:paraId="564F5A5E" w14:textId="77777777" w:rsidR="00A04C71" w:rsidRDefault="00A04C71" w:rsidP="007B35DD">
            <w:pPr>
              <w:jc w:val="center"/>
              <w:rPr>
                <w:sz w:val="22"/>
              </w:rPr>
            </w:pPr>
            <w:r>
              <w:rPr>
                <w:sz w:val="22"/>
              </w:rPr>
              <w:t>B</w:t>
            </w:r>
          </w:p>
          <w:p w14:paraId="3D4AA01D" w14:textId="77777777" w:rsidR="00A04C71" w:rsidRDefault="00A04C71" w:rsidP="007B35DD">
            <w:pPr>
              <w:jc w:val="center"/>
              <w:rPr>
                <w:sz w:val="22"/>
              </w:rPr>
            </w:pPr>
            <w:r>
              <w:rPr>
                <w:sz w:val="22"/>
              </w:rPr>
              <w:t>H</w:t>
            </w:r>
          </w:p>
        </w:tc>
        <w:tc>
          <w:tcPr>
            <w:tcW w:w="4519" w:type="dxa"/>
            <w:gridSpan w:val="2"/>
          </w:tcPr>
          <w:p w14:paraId="72ED5BD0" w14:textId="77777777" w:rsidR="00A04C71" w:rsidRDefault="00A04C71" w:rsidP="007B35DD">
            <w:pPr>
              <w:rPr>
                <w:sz w:val="22"/>
              </w:rPr>
            </w:pPr>
          </w:p>
          <w:p w14:paraId="16E82E41" w14:textId="77777777" w:rsidR="00A04C71" w:rsidRDefault="00A04C71" w:rsidP="007B35DD">
            <w:pPr>
              <w:rPr>
                <w:sz w:val="22"/>
              </w:rPr>
            </w:pPr>
            <w:r>
              <w:rPr>
                <w:sz w:val="22"/>
              </w:rPr>
              <w:t>Minimum height 1.1 metre.</w:t>
            </w:r>
          </w:p>
          <w:p w14:paraId="64433878" w14:textId="77777777" w:rsidR="00A04C71" w:rsidRDefault="00A04C71" w:rsidP="007B35DD">
            <w:pPr>
              <w:rPr>
                <w:sz w:val="22"/>
              </w:rPr>
            </w:pPr>
            <w:r>
              <w:rPr>
                <w:sz w:val="22"/>
              </w:rPr>
              <w:t>Must have upper body control to remain in a seated upright position.</w:t>
            </w:r>
          </w:p>
          <w:p w14:paraId="01DA5107" w14:textId="77777777" w:rsidR="00A04C71" w:rsidRDefault="00A04C71" w:rsidP="007B35DD">
            <w:pPr>
              <w:rPr>
                <w:sz w:val="22"/>
              </w:rPr>
            </w:pPr>
            <w:r>
              <w:rPr>
                <w:sz w:val="22"/>
              </w:rPr>
              <w:t>This ride is not suitable for guests who suffer from heart problems, in a precarious state of health or expectant mothers.</w:t>
            </w:r>
          </w:p>
          <w:p w14:paraId="2F632F91" w14:textId="77777777" w:rsidR="00A04C71" w:rsidRDefault="00A04C71" w:rsidP="007B35DD">
            <w:pPr>
              <w:rPr>
                <w:sz w:val="22"/>
              </w:rPr>
            </w:pPr>
          </w:p>
        </w:tc>
      </w:tr>
      <w:tr w:rsidR="00A04C71" w14:paraId="6FA2C1FF" w14:textId="77777777" w:rsidTr="00A04C71">
        <w:trPr>
          <w:gridAfter w:val="1"/>
          <w:wAfter w:w="113" w:type="dxa"/>
        </w:trPr>
        <w:tc>
          <w:tcPr>
            <w:tcW w:w="1318" w:type="dxa"/>
            <w:gridSpan w:val="2"/>
            <w:shd w:val="clear" w:color="auto" w:fill="F3F3F3"/>
          </w:tcPr>
          <w:p w14:paraId="1804BE17" w14:textId="77777777" w:rsidR="00A04C71" w:rsidRDefault="00A04C71" w:rsidP="007B35DD"/>
        </w:tc>
        <w:tc>
          <w:tcPr>
            <w:tcW w:w="1220" w:type="dxa"/>
            <w:gridSpan w:val="2"/>
            <w:shd w:val="clear" w:color="auto" w:fill="F3F3F3"/>
          </w:tcPr>
          <w:p w14:paraId="08FD23E4" w14:textId="77777777" w:rsidR="00A04C71" w:rsidRDefault="00A04C71" w:rsidP="007B35DD">
            <w:pPr>
              <w:jc w:val="center"/>
              <w:rPr>
                <w:sz w:val="22"/>
              </w:rPr>
            </w:pPr>
          </w:p>
        </w:tc>
        <w:tc>
          <w:tcPr>
            <w:tcW w:w="1328" w:type="dxa"/>
            <w:gridSpan w:val="2"/>
            <w:shd w:val="clear" w:color="auto" w:fill="F3F3F3"/>
          </w:tcPr>
          <w:p w14:paraId="7256A9C2" w14:textId="77777777" w:rsidR="00A04C71" w:rsidRDefault="00A04C71" w:rsidP="007B35DD">
            <w:pPr>
              <w:jc w:val="center"/>
              <w:rPr>
                <w:sz w:val="22"/>
              </w:rPr>
            </w:pPr>
          </w:p>
        </w:tc>
        <w:tc>
          <w:tcPr>
            <w:tcW w:w="1043" w:type="dxa"/>
            <w:gridSpan w:val="2"/>
            <w:shd w:val="clear" w:color="auto" w:fill="F3F3F3"/>
          </w:tcPr>
          <w:p w14:paraId="01BB5FB5" w14:textId="77777777" w:rsidR="00A04C71" w:rsidRDefault="00A04C71" w:rsidP="007B35DD">
            <w:pPr>
              <w:jc w:val="center"/>
              <w:rPr>
                <w:sz w:val="22"/>
              </w:rPr>
            </w:pPr>
          </w:p>
        </w:tc>
        <w:tc>
          <w:tcPr>
            <w:tcW w:w="904" w:type="dxa"/>
            <w:gridSpan w:val="2"/>
            <w:shd w:val="clear" w:color="auto" w:fill="F3F3F3"/>
          </w:tcPr>
          <w:p w14:paraId="0C534958" w14:textId="77777777" w:rsidR="00A04C71" w:rsidRDefault="00A04C71" w:rsidP="007B35DD">
            <w:pPr>
              <w:rPr>
                <w:sz w:val="22"/>
              </w:rPr>
            </w:pPr>
          </w:p>
        </w:tc>
        <w:tc>
          <w:tcPr>
            <w:tcW w:w="4519" w:type="dxa"/>
            <w:gridSpan w:val="2"/>
            <w:shd w:val="clear" w:color="auto" w:fill="F3F3F3"/>
          </w:tcPr>
          <w:p w14:paraId="72317D59" w14:textId="77777777" w:rsidR="00A04C71" w:rsidRDefault="00A04C71" w:rsidP="007B35DD">
            <w:pPr>
              <w:rPr>
                <w:sz w:val="22"/>
              </w:rPr>
            </w:pPr>
          </w:p>
        </w:tc>
      </w:tr>
      <w:tr w:rsidR="00A04C71" w14:paraId="07C6F2F4" w14:textId="77777777" w:rsidTr="00A04C71">
        <w:trPr>
          <w:gridAfter w:val="1"/>
          <w:wAfter w:w="113" w:type="dxa"/>
        </w:trPr>
        <w:tc>
          <w:tcPr>
            <w:tcW w:w="1318" w:type="dxa"/>
            <w:gridSpan w:val="2"/>
          </w:tcPr>
          <w:p w14:paraId="51F93C50" w14:textId="77777777" w:rsidR="00A04C71" w:rsidRDefault="00A04C71" w:rsidP="007B35DD"/>
          <w:p w14:paraId="618B9975" w14:textId="77777777" w:rsidR="00A04C71" w:rsidRPr="009C34F9" w:rsidRDefault="00A04C71" w:rsidP="007B35DD">
            <w:pPr>
              <w:rPr>
                <w:b/>
              </w:rPr>
            </w:pPr>
            <w:r w:rsidRPr="009C34F9">
              <w:rPr>
                <w:b/>
              </w:rPr>
              <w:t>Raft</w:t>
            </w:r>
          </w:p>
          <w:p w14:paraId="438B19E3" w14:textId="77777777" w:rsidR="00A04C71" w:rsidRPr="009C34F9" w:rsidRDefault="00A04C71" w:rsidP="007B35DD">
            <w:pPr>
              <w:rPr>
                <w:b/>
              </w:rPr>
            </w:pPr>
            <w:r w:rsidRPr="009C34F9">
              <w:rPr>
                <w:b/>
              </w:rPr>
              <w:t>Ride</w:t>
            </w:r>
          </w:p>
          <w:p w14:paraId="4A6CE105" w14:textId="77777777" w:rsidR="00A04C71" w:rsidRDefault="00A04C71" w:rsidP="007B35DD"/>
          <w:p w14:paraId="4E016890" w14:textId="77777777" w:rsidR="00A04C71" w:rsidRDefault="00A04C71" w:rsidP="007B35DD"/>
        </w:tc>
        <w:tc>
          <w:tcPr>
            <w:tcW w:w="1220" w:type="dxa"/>
            <w:gridSpan w:val="2"/>
          </w:tcPr>
          <w:p w14:paraId="27153DCC" w14:textId="77777777" w:rsidR="00A04C71" w:rsidRDefault="00A04C71" w:rsidP="007B35DD">
            <w:pPr>
              <w:jc w:val="center"/>
              <w:rPr>
                <w:sz w:val="22"/>
              </w:rPr>
            </w:pPr>
          </w:p>
          <w:p w14:paraId="74F07AA5" w14:textId="77777777" w:rsidR="00A04C71" w:rsidRDefault="00A04C71" w:rsidP="007B35DD">
            <w:pPr>
              <w:jc w:val="center"/>
              <w:rPr>
                <w:sz w:val="22"/>
              </w:rPr>
            </w:pPr>
            <w:r>
              <w:rPr>
                <w:sz w:val="22"/>
              </w:rPr>
              <w:t>Entrance</w:t>
            </w:r>
          </w:p>
        </w:tc>
        <w:tc>
          <w:tcPr>
            <w:tcW w:w="1328" w:type="dxa"/>
            <w:gridSpan w:val="2"/>
          </w:tcPr>
          <w:p w14:paraId="489E0D58" w14:textId="77777777" w:rsidR="00A04C71" w:rsidRDefault="00A04C71" w:rsidP="007B35DD">
            <w:pPr>
              <w:jc w:val="center"/>
              <w:rPr>
                <w:sz w:val="22"/>
              </w:rPr>
            </w:pPr>
          </w:p>
          <w:p w14:paraId="7272B71E" w14:textId="77777777" w:rsidR="00A04C71" w:rsidRDefault="00A04C71" w:rsidP="007B35DD">
            <w:pPr>
              <w:jc w:val="center"/>
              <w:rPr>
                <w:sz w:val="22"/>
              </w:rPr>
            </w:pPr>
            <w:r>
              <w:rPr>
                <w:sz w:val="22"/>
              </w:rPr>
              <w:t>Yes</w:t>
            </w:r>
          </w:p>
        </w:tc>
        <w:tc>
          <w:tcPr>
            <w:tcW w:w="1043" w:type="dxa"/>
            <w:gridSpan w:val="2"/>
          </w:tcPr>
          <w:p w14:paraId="35E7E50C" w14:textId="77777777" w:rsidR="00A04C71" w:rsidRDefault="00A04C71" w:rsidP="007B35DD">
            <w:pPr>
              <w:jc w:val="center"/>
              <w:rPr>
                <w:sz w:val="22"/>
              </w:rPr>
            </w:pPr>
          </w:p>
          <w:p w14:paraId="1C4ACD9C" w14:textId="77777777" w:rsidR="00A04C71" w:rsidRDefault="00A04C71" w:rsidP="007B35DD">
            <w:pPr>
              <w:jc w:val="center"/>
              <w:rPr>
                <w:sz w:val="22"/>
              </w:rPr>
            </w:pPr>
            <w:r>
              <w:rPr>
                <w:sz w:val="22"/>
              </w:rPr>
              <w:t>1</w:t>
            </w:r>
          </w:p>
        </w:tc>
        <w:tc>
          <w:tcPr>
            <w:tcW w:w="904" w:type="dxa"/>
            <w:gridSpan w:val="2"/>
          </w:tcPr>
          <w:p w14:paraId="7CBEA1C0" w14:textId="77777777" w:rsidR="00A04C71" w:rsidRDefault="00A04C71" w:rsidP="007B35DD">
            <w:pPr>
              <w:rPr>
                <w:sz w:val="22"/>
              </w:rPr>
            </w:pPr>
          </w:p>
          <w:p w14:paraId="385038EA" w14:textId="77777777" w:rsidR="00A04C71" w:rsidRDefault="00A04C71" w:rsidP="007B35DD">
            <w:pPr>
              <w:jc w:val="center"/>
              <w:rPr>
                <w:sz w:val="22"/>
              </w:rPr>
            </w:pPr>
            <w:r>
              <w:rPr>
                <w:sz w:val="22"/>
              </w:rPr>
              <w:t>B</w:t>
            </w:r>
          </w:p>
        </w:tc>
        <w:tc>
          <w:tcPr>
            <w:tcW w:w="4519" w:type="dxa"/>
            <w:gridSpan w:val="2"/>
          </w:tcPr>
          <w:p w14:paraId="78A42DB7" w14:textId="77777777" w:rsidR="00A04C71" w:rsidRDefault="00A04C71" w:rsidP="007B35DD">
            <w:pPr>
              <w:rPr>
                <w:sz w:val="22"/>
              </w:rPr>
            </w:pPr>
          </w:p>
          <w:p w14:paraId="4D7AB4F9" w14:textId="77777777" w:rsidR="00A04C71" w:rsidRDefault="00A04C71" w:rsidP="007B35DD">
            <w:pPr>
              <w:rPr>
                <w:sz w:val="22"/>
              </w:rPr>
            </w:pPr>
            <w:r>
              <w:rPr>
                <w:sz w:val="22"/>
              </w:rPr>
              <w:t xml:space="preserve">Minimum accompanied height 0.9 metre Minimum unaccompanied height 1.1 metre </w:t>
            </w:r>
          </w:p>
          <w:p w14:paraId="777D9915" w14:textId="77777777" w:rsidR="00A04C71" w:rsidRDefault="00A04C71" w:rsidP="007B35DD">
            <w:pPr>
              <w:rPr>
                <w:sz w:val="22"/>
              </w:rPr>
            </w:pPr>
            <w:r>
              <w:rPr>
                <w:sz w:val="22"/>
              </w:rPr>
              <w:t>Must have upper body control to remain in a seated upright position.</w:t>
            </w:r>
          </w:p>
          <w:p w14:paraId="2866B8A9" w14:textId="77777777" w:rsidR="00A04C71" w:rsidRDefault="00A04C71" w:rsidP="007B35DD">
            <w:pPr>
              <w:rPr>
                <w:sz w:val="22"/>
              </w:rPr>
            </w:pPr>
            <w:r>
              <w:rPr>
                <w:sz w:val="22"/>
              </w:rPr>
              <w:t xml:space="preserve">Must be able to remain seated </w:t>
            </w:r>
            <w:proofErr w:type="gramStart"/>
            <w:r>
              <w:rPr>
                <w:sz w:val="22"/>
              </w:rPr>
              <w:t>at all times</w:t>
            </w:r>
            <w:proofErr w:type="gramEnd"/>
            <w:r>
              <w:rPr>
                <w:sz w:val="22"/>
              </w:rPr>
              <w:t>.</w:t>
            </w:r>
          </w:p>
        </w:tc>
      </w:tr>
      <w:tr w:rsidR="00A04C71" w14:paraId="589C07A9" w14:textId="77777777" w:rsidTr="00A04C71">
        <w:trPr>
          <w:gridAfter w:val="1"/>
          <w:wAfter w:w="113" w:type="dxa"/>
        </w:trPr>
        <w:tc>
          <w:tcPr>
            <w:tcW w:w="10332" w:type="dxa"/>
            <w:gridSpan w:val="12"/>
          </w:tcPr>
          <w:p w14:paraId="76634005" w14:textId="77777777" w:rsidR="00A04C71" w:rsidRDefault="00A04C71" w:rsidP="007B35DD">
            <w:pPr>
              <w:rPr>
                <w:sz w:val="22"/>
              </w:rPr>
            </w:pPr>
          </w:p>
        </w:tc>
      </w:tr>
      <w:tr w:rsidR="00A04C71" w14:paraId="2F51DF90" w14:textId="77777777" w:rsidTr="00A04C71">
        <w:trPr>
          <w:gridAfter w:val="1"/>
          <w:wAfter w:w="113" w:type="dxa"/>
        </w:trPr>
        <w:tc>
          <w:tcPr>
            <w:tcW w:w="1318" w:type="dxa"/>
            <w:gridSpan w:val="2"/>
          </w:tcPr>
          <w:p w14:paraId="74DEC45E" w14:textId="77777777" w:rsidR="00A04C71" w:rsidRDefault="00A04C71" w:rsidP="007B35DD"/>
          <w:p w14:paraId="21205285" w14:textId="77777777" w:rsidR="00A04C71" w:rsidRPr="0016522E" w:rsidRDefault="00A04C71" w:rsidP="007B35DD">
            <w:pPr>
              <w:rPr>
                <w:b/>
              </w:rPr>
            </w:pPr>
            <w:r w:rsidRPr="0016522E">
              <w:rPr>
                <w:b/>
              </w:rPr>
              <w:t>Reverse Time</w:t>
            </w:r>
          </w:p>
        </w:tc>
        <w:tc>
          <w:tcPr>
            <w:tcW w:w="1220" w:type="dxa"/>
            <w:gridSpan w:val="2"/>
          </w:tcPr>
          <w:p w14:paraId="700A8245" w14:textId="77777777" w:rsidR="00A04C71" w:rsidRDefault="00A04C71" w:rsidP="007B35DD">
            <w:pPr>
              <w:jc w:val="center"/>
              <w:rPr>
                <w:sz w:val="22"/>
              </w:rPr>
            </w:pPr>
          </w:p>
          <w:p w14:paraId="5E34759E" w14:textId="77777777" w:rsidR="00A04C71" w:rsidRDefault="00A04C71" w:rsidP="007B35DD">
            <w:pPr>
              <w:jc w:val="center"/>
              <w:rPr>
                <w:sz w:val="22"/>
              </w:rPr>
            </w:pPr>
            <w:r>
              <w:rPr>
                <w:sz w:val="22"/>
              </w:rPr>
              <w:t>Entrance</w:t>
            </w:r>
          </w:p>
        </w:tc>
        <w:tc>
          <w:tcPr>
            <w:tcW w:w="1328" w:type="dxa"/>
            <w:gridSpan w:val="2"/>
          </w:tcPr>
          <w:p w14:paraId="1D91259D" w14:textId="77777777" w:rsidR="00A04C71" w:rsidRDefault="00A04C71" w:rsidP="007B35DD">
            <w:pPr>
              <w:jc w:val="center"/>
              <w:rPr>
                <w:sz w:val="22"/>
              </w:rPr>
            </w:pPr>
          </w:p>
          <w:p w14:paraId="645CAB22" w14:textId="77777777" w:rsidR="00A04C71" w:rsidRDefault="00A04C71" w:rsidP="007B35DD">
            <w:pPr>
              <w:jc w:val="center"/>
              <w:rPr>
                <w:sz w:val="22"/>
              </w:rPr>
            </w:pPr>
            <w:r>
              <w:rPr>
                <w:sz w:val="22"/>
              </w:rPr>
              <w:t>No</w:t>
            </w:r>
          </w:p>
        </w:tc>
        <w:tc>
          <w:tcPr>
            <w:tcW w:w="1043" w:type="dxa"/>
            <w:gridSpan w:val="2"/>
          </w:tcPr>
          <w:p w14:paraId="521E32E8" w14:textId="77777777" w:rsidR="00A04C71" w:rsidRDefault="00A04C71" w:rsidP="007B35DD">
            <w:pPr>
              <w:jc w:val="center"/>
              <w:rPr>
                <w:sz w:val="22"/>
              </w:rPr>
            </w:pPr>
          </w:p>
          <w:p w14:paraId="6B93DC46" w14:textId="77777777" w:rsidR="00A04C71" w:rsidRDefault="00A04C71" w:rsidP="007B35DD">
            <w:pPr>
              <w:jc w:val="center"/>
              <w:rPr>
                <w:sz w:val="22"/>
              </w:rPr>
            </w:pPr>
            <w:r>
              <w:rPr>
                <w:sz w:val="22"/>
              </w:rPr>
              <w:t>8</w:t>
            </w:r>
          </w:p>
        </w:tc>
        <w:tc>
          <w:tcPr>
            <w:tcW w:w="904" w:type="dxa"/>
            <w:gridSpan w:val="2"/>
          </w:tcPr>
          <w:p w14:paraId="22765C26" w14:textId="77777777" w:rsidR="00A04C71" w:rsidRDefault="00A04C71" w:rsidP="007B35DD">
            <w:pPr>
              <w:rPr>
                <w:sz w:val="22"/>
              </w:rPr>
            </w:pPr>
          </w:p>
          <w:p w14:paraId="31B9D4E1" w14:textId="77777777" w:rsidR="00A04C71" w:rsidRDefault="00A04C71" w:rsidP="007B35DD">
            <w:pPr>
              <w:jc w:val="center"/>
              <w:rPr>
                <w:sz w:val="22"/>
              </w:rPr>
            </w:pPr>
            <w:r>
              <w:rPr>
                <w:sz w:val="22"/>
              </w:rPr>
              <w:t>B</w:t>
            </w:r>
          </w:p>
          <w:p w14:paraId="4128829F" w14:textId="77777777" w:rsidR="00A04C71" w:rsidRDefault="00A04C71" w:rsidP="007B35DD">
            <w:pPr>
              <w:jc w:val="center"/>
              <w:rPr>
                <w:sz w:val="22"/>
              </w:rPr>
            </w:pPr>
            <w:r>
              <w:rPr>
                <w:sz w:val="22"/>
              </w:rPr>
              <w:t>H</w:t>
            </w:r>
          </w:p>
        </w:tc>
        <w:tc>
          <w:tcPr>
            <w:tcW w:w="4519" w:type="dxa"/>
            <w:gridSpan w:val="2"/>
          </w:tcPr>
          <w:p w14:paraId="4A27E128" w14:textId="77777777" w:rsidR="00A04C71" w:rsidRDefault="00A04C71" w:rsidP="007B35DD">
            <w:pPr>
              <w:rPr>
                <w:sz w:val="22"/>
              </w:rPr>
            </w:pPr>
          </w:p>
          <w:p w14:paraId="76F59BBC" w14:textId="77777777" w:rsidR="00A04C71" w:rsidRDefault="00A04C71" w:rsidP="007B35DD">
            <w:pPr>
              <w:rPr>
                <w:sz w:val="22"/>
              </w:rPr>
            </w:pPr>
            <w:r>
              <w:rPr>
                <w:sz w:val="22"/>
              </w:rPr>
              <w:t>Minimum height 1.2 metre.</w:t>
            </w:r>
          </w:p>
          <w:p w14:paraId="47648431" w14:textId="77777777" w:rsidR="00A04C71" w:rsidRDefault="00A04C71" w:rsidP="007B35DD">
            <w:pPr>
              <w:rPr>
                <w:sz w:val="22"/>
              </w:rPr>
            </w:pPr>
            <w:r>
              <w:rPr>
                <w:sz w:val="22"/>
              </w:rPr>
              <w:t xml:space="preserve">Must have upper body control to hold on securely to the lap bar restraints and remain in an upright position.  </w:t>
            </w:r>
          </w:p>
          <w:p w14:paraId="7630203E" w14:textId="77777777" w:rsidR="00A04C71" w:rsidRDefault="00A04C71" w:rsidP="007B35DD">
            <w:pPr>
              <w:rPr>
                <w:sz w:val="22"/>
              </w:rPr>
            </w:pPr>
            <w:r>
              <w:rPr>
                <w:sz w:val="22"/>
              </w:rPr>
              <w:t>This ride is not suitable for guests who suffer from heart, back or neck problems, in a precarious state of health or expectant mothers.</w:t>
            </w:r>
          </w:p>
        </w:tc>
      </w:tr>
      <w:tr w:rsidR="00A04C71" w14:paraId="7D635E2A" w14:textId="77777777" w:rsidTr="00A04C71">
        <w:trPr>
          <w:gridAfter w:val="1"/>
          <w:wAfter w:w="113" w:type="dxa"/>
        </w:trPr>
        <w:tc>
          <w:tcPr>
            <w:tcW w:w="1318" w:type="dxa"/>
            <w:gridSpan w:val="2"/>
            <w:shd w:val="clear" w:color="auto" w:fill="F3F3F3"/>
          </w:tcPr>
          <w:p w14:paraId="72FA66A9" w14:textId="77777777" w:rsidR="00A04C71" w:rsidRDefault="00A04C71" w:rsidP="007B35DD"/>
        </w:tc>
        <w:tc>
          <w:tcPr>
            <w:tcW w:w="1220" w:type="dxa"/>
            <w:gridSpan w:val="2"/>
            <w:shd w:val="clear" w:color="auto" w:fill="F3F3F3"/>
          </w:tcPr>
          <w:p w14:paraId="0B4148F3" w14:textId="77777777" w:rsidR="00A04C71" w:rsidRDefault="00A04C71" w:rsidP="007B35DD">
            <w:pPr>
              <w:jc w:val="center"/>
              <w:rPr>
                <w:sz w:val="22"/>
              </w:rPr>
            </w:pPr>
          </w:p>
        </w:tc>
        <w:tc>
          <w:tcPr>
            <w:tcW w:w="1328" w:type="dxa"/>
            <w:gridSpan w:val="2"/>
            <w:shd w:val="clear" w:color="auto" w:fill="F3F3F3"/>
          </w:tcPr>
          <w:p w14:paraId="629846F3" w14:textId="77777777" w:rsidR="00A04C71" w:rsidRDefault="00A04C71" w:rsidP="007B35DD">
            <w:pPr>
              <w:jc w:val="center"/>
              <w:rPr>
                <w:sz w:val="22"/>
              </w:rPr>
            </w:pPr>
          </w:p>
        </w:tc>
        <w:tc>
          <w:tcPr>
            <w:tcW w:w="1043" w:type="dxa"/>
            <w:gridSpan w:val="2"/>
            <w:shd w:val="clear" w:color="auto" w:fill="F3F3F3"/>
          </w:tcPr>
          <w:p w14:paraId="06E6CCB8" w14:textId="77777777" w:rsidR="00A04C71" w:rsidRDefault="00A04C71" w:rsidP="007B35DD">
            <w:pPr>
              <w:jc w:val="center"/>
              <w:rPr>
                <w:sz w:val="22"/>
              </w:rPr>
            </w:pPr>
          </w:p>
        </w:tc>
        <w:tc>
          <w:tcPr>
            <w:tcW w:w="904" w:type="dxa"/>
            <w:gridSpan w:val="2"/>
            <w:shd w:val="clear" w:color="auto" w:fill="F3F3F3"/>
          </w:tcPr>
          <w:p w14:paraId="5F486CA8" w14:textId="77777777" w:rsidR="00A04C71" w:rsidRDefault="00A04C71" w:rsidP="007B35DD">
            <w:pPr>
              <w:rPr>
                <w:sz w:val="22"/>
              </w:rPr>
            </w:pPr>
          </w:p>
        </w:tc>
        <w:tc>
          <w:tcPr>
            <w:tcW w:w="4519" w:type="dxa"/>
            <w:gridSpan w:val="2"/>
            <w:shd w:val="clear" w:color="auto" w:fill="F3F3F3"/>
          </w:tcPr>
          <w:p w14:paraId="787D639C" w14:textId="77777777" w:rsidR="00A04C71" w:rsidRDefault="00A04C71" w:rsidP="007B35DD">
            <w:pPr>
              <w:rPr>
                <w:sz w:val="22"/>
              </w:rPr>
            </w:pPr>
          </w:p>
        </w:tc>
      </w:tr>
      <w:tr w:rsidR="00A04C71" w14:paraId="0CC48D0E" w14:textId="77777777" w:rsidTr="00A04C71">
        <w:trPr>
          <w:gridAfter w:val="1"/>
          <w:wAfter w:w="113" w:type="dxa"/>
        </w:trPr>
        <w:tc>
          <w:tcPr>
            <w:tcW w:w="1318" w:type="dxa"/>
            <w:gridSpan w:val="2"/>
          </w:tcPr>
          <w:p w14:paraId="68207342" w14:textId="77777777" w:rsidR="00A04C71" w:rsidRDefault="00A04C71" w:rsidP="007B35DD"/>
          <w:p w14:paraId="3FF28A83" w14:textId="77777777" w:rsidR="00A04C71" w:rsidRPr="00A04C71" w:rsidRDefault="00A04C71" w:rsidP="007B35DD">
            <w:pPr>
              <w:pStyle w:val="Heading2"/>
              <w:rPr>
                <w:rFonts w:ascii="Times New Roman" w:hAnsi="Times New Roman" w:cs="Times New Roman"/>
                <w:b/>
                <w:color w:val="000000" w:themeColor="text1"/>
                <w:sz w:val="24"/>
                <w:szCs w:val="24"/>
              </w:rPr>
            </w:pPr>
            <w:r w:rsidRPr="00A04C71">
              <w:rPr>
                <w:rFonts w:ascii="Times New Roman" w:hAnsi="Times New Roman" w:cs="Times New Roman"/>
                <w:b/>
                <w:color w:val="000000" w:themeColor="text1"/>
                <w:sz w:val="24"/>
                <w:szCs w:val="24"/>
              </w:rPr>
              <w:t>Roller Coaster</w:t>
            </w:r>
          </w:p>
          <w:p w14:paraId="56B88DC5" w14:textId="77777777" w:rsidR="00A04C71" w:rsidRDefault="00A04C71" w:rsidP="007B35DD"/>
        </w:tc>
        <w:tc>
          <w:tcPr>
            <w:tcW w:w="1220" w:type="dxa"/>
            <w:gridSpan w:val="2"/>
          </w:tcPr>
          <w:p w14:paraId="012391AB" w14:textId="77777777" w:rsidR="00A04C71" w:rsidRDefault="00A04C71" w:rsidP="007B35DD">
            <w:pPr>
              <w:rPr>
                <w:sz w:val="22"/>
              </w:rPr>
            </w:pPr>
          </w:p>
          <w:p w14:paraId="4C97EB18" w14:textId="77777777" w:rsidR="00A04C71" w:rsidRDefault="00A04C71" w:rsidP="007B35DD">
            <w:pPr>
              <w:pStyle w:val="BodyText2"/>
              <w:rPr>
                <w:sz w:val="22"/>
              </w:rPr>
            </w:pPr>
            <w:r>
              <w:rPr>
                <w:sz w:val="22"/>
              </w:rPr>
              <w:t>Dedicated Entrance Gate</w:t>
            </w:r>
          </w:p>
          <w:p w14:paraId="7B22C45E" w14:textId="77777777" w:rsidR="00A04C71" w:rsidRDefault="00A04C71" w:rsidP="007B35DD">
            <w:pPr>
              <w:jc w:val="center"/>
              <w:rPr>
                <w:sz w:val="22"/>
              </w:rPr>
            </w:pPr>
          </w:p>
        </w:tc>
        <w:tc>
          <w:tcPr>
            <w:tcW w:w="1328" w:type="dxa"/>
            <w:gridSpan w:val="2"/>
          </w:tcPr>
          <w:p w14:paraId="7FD44ED8" w14:textId="77777777" w:rsidR="00A04C71" w:rsidRDefault="00A04C71" w:rsidP="007B35DD">
            <w:pPr>
              <w:jc w:val="center"/>
              <w:rPr>
                <w:sz w:val="22"/>
              </w:rPr>
            </w:pPr>
          </w:p>
          <w:p w14:paraId="0EE1A8B0" w14:textId="77777777" w:rsidR="00A04C71" w:rsidRDefault="00A04C71" w:rsidP="007B35DD">
            <w:pPr>
              <w:jc w:val="center"/>
              <w:rPr>
                <w:sz w:val="22"/>
              </w:rPr>
            </w:pPr>
            <w:r>
              <w:rPr>
                <w:sz w:val="22"/>
              </w:rPr>
              <w:t>Yes</w:t>
            </w:r>
          </w:p>
        </w:tc>
        <w:tc>
          <w:tcPr>
            <w:tcW w:w="1043" w:type="dxa"/>
            <w:gridSpan w:val="2"/>
          </w:tcPr>
          <w:p w14:paraId="021110ED" w14:textId="77777777" w:rsidR="00A04C71" w:rsidRDefault="00A04C71" w:rsidP="007B35DD">
            <w:pPr>
              <w:jc w:val="center"/>
              <w:rPr>
                <w:sz w:val="22"/>
              </w:rPr>
            </w:pPr>
          </w:p>
          <w:p w14:paraId="63C31549" w14:textId="77777777" w:rsidR="00A04C71" w:rsidRDefault="00A04C71" w:rsidP="007B35DD">
            <w:pPr>
              <w:jc w:val="center"/>
              <w:rPr>
                <w:sz w:val="22"/>
              </w:rPr>
            </w:pPr>
            <w:r>
              <w:rPr>
                <w:sz w:val="22"/>
              </w:rPr>
              <w:t>None</w:t>
            </w:r>
          </w:p>
        </w:tc>
        <w:tc>
          <w:tcPr>
            <w:tcW w:w="904" w:type="dxa"/>
            <w:gridSpan w:val="2"/>
          </w:tcPr>
          <w:p w14:paraId="4E146C69" w14:textId="77777777" w:rsidR="00A04C71" w:rsidRDefault="00A04C71" w:rsidP="007B35DD">
            <w:pPr>
              <w:rPr>
                <w:sz w:val="22"/>
              </w:rPr>
            </w:pPr>
          </w:p>
          <w:p w14:paraId="008FCF4A" w14:textId="77777777" w:rsidR="00A04C71" w:rsidRDefault="00A04C71" w:rsidP="007B35DD">
            <w:pPr>
              <w:jc w:val="center"/>
              <w:rPr>
                <w:sz w:val="22"/>
              </w:rPr>
            </w:pPr>
            <w:r>
              <w:rPr>
                <w:sz w:val="22"/>
              </w:rPr>
              <w:t>B</w:t>
            </w:r>
          </w:p>
          <w:p w14:paraId="281006E0" w14:textId="77777777" w:rsidR="00A04C71" w:rsidRDefault="00A04C71" w:rsidP="007B35DD">
            <w:pPr>
              <w:jc w:val="center"/>
              <w:rPr>
                <w:sz w:val="22"/>
              </w:rPr>
            </w:pPr>
            <w:r>
              <w:rPr>
                <w:sz w:val="22"/>
              </w:rPr>
              <w:t>C</w:t>
            </w:r>
          </w:p>
        </w:tc>
        <w:tc>
          <w:tcPr>
            <w:tcW w:w="4519" w:type="dxa"/>
            <w:gridSpan w:val="2"/>
          </w:tcPr>
          <w:p w14:paraId="09E493AD" w14:textId="77777777" w:rsidR="00A04C71" w:rsidRDefault="00A04C71" w:rsidP="007B35DD">
            <w:pPr>
              <w:rPr>
                <w:sz w:val="22"/>
              </w:rPr>
            </w:pPr>
            <w:r>
              <w:rPr>
                <w:sz w:val="22"/>
              </w:rPr>
              <w:t>Minimum accompanied height 0.9m</w:t>
            </w:r>
          </w:p>
          <w:p w14:paraId="2101F9BA" w14:textId="77777777" w:rsidR="00A04C71" w:rsidRDefault="00A04C71" w:rsidP="007B35DD">
            <w:pPr>
              <w:rPr>
                <w:sz w:val="22"/>
              </w:rPr>
            </w:pPr>
            <w:r>
              <w:rPr>
                <w:sz w:val="22"/>
              </w:rPr>
              <w:t>Must have upper body control to remain in a seated upright position.</w:t>
            </w:r>
          </w:p>
          <w:p w14:paraId="63D6144C" w14:textId="77777777" w:rsidR="00A04C71" w:rsidRDefault="00A04C71" w:rsidP="007B35DD">
            <w:pPr>
              <w:rPr>
                <w:sz w:val="22"/>
              </w:rPr>
            </w:pPr>
            <w:r>
              <w:rPr>
                <w:sz w:val="22"/>
              </w:rPr>
              <w:t>Riders must be able to hold on securely to the lap bar restraint.</w:t>
            </w:r>
          </w:p>
          <w:p w14:paraId="26D580E3" w14:textId="77777777" w:rsidR="00A04C71" w:rsidRDefault="00A04C71" w:rsidP="007B35DD">
            <w:pPr>
              <w:rPr>
                <w:sz w:val="22"/>
              </w:rPr>
            </w:pPr>
            <w:r>
              <w:rPr>
                <w:sz w:val="22"/>
              </w:rPr>
              <w:t>For wheelchair access, ask for assistance from the ride cashier, or alternatively the ride Photo booth sales staff.</w:t>
            </w:r>
          </w:p>
          <w:p w14:paraId="67BE5B61" w14:textId="77777777" w:rsidR="00A04C71" w:rsidRDefault="00A04C71" w:rsidP="007B35DD">
            <w:pPr>
              <w:rPr>
                <w:sz w:val="22"/>
              </w:rPr>
            </w:pPr>
            <w:r>
              <w:rPr>
                <w:sz w:val="22"/>
              </w:rPr>
              <w:t>If emergency evacuation is necessary, guests will be guided from the attraction, via ramped walkways.</w:t>
            </w:r>
          </w:p>
        </w:tc>
      </w:tr>
    </w:tbl>
    <w:p w14:paraId="6B640C61" w14:textId="77777777" w:rsidR="00A04C71" w:rsidRDefault="00A04C71">
      <w:r>
        <w:br/>
      </w:r>
    </w:p>
    <w:p w14:paraId="783BCB36" w14:textId="77777777" w:rsidR="00A04C71" w:rsidRDefault="00A04C71"/>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1"/>
        <w:gridCol w:w="1220"/>
        <w:gridCol w:w="15"/>
        <w:gridCol w:w="1275"/>
        <w:gridCol w:w="38"/>
        <w:gridCol w:w="1043"/>
        <w:gridCol w:w="53"/>
        <w:gridCol w:w="851"/>
        <w:gridCol w:w="4519"/>
        <w:gridCol w:w="17"/>
      </w:tblGrid>
      <w:tr w:rsidR="00A04C71" w:rsidRPr="005369EF" w14:paraId="446A3555" w14:textId="77777777" w:rsidTr="00A04C71">
        <w:trPr>
          <w:trHeight w:val="849"/>
        </w:trPr>
        <w:tc>
          <w:tcPr>
            <w:tcW w:w="1277" w:type="dxa"/>
          </w:tcPr>
          <w:p w14:paraId="28EFDF10" w14:textId="77777777" w:rsidR="00A04C71" w:rsidRPr="005369EF" w:rsidRDefault="00A04C71" w:rsidP="00A04C71"/>
          <w:p w14:paraId="154D39D0" w14:textId="77777777" w:rsidR="00A04C71" w:rsidRPr="005369EF" w:rsidRDefault="00A04C71" w:rsidP="00A04C71">
            <w:pPr>
              <w:jc w:val="center"/>
              <w:rPr>
                <w:sz w:val="22"/>
              </w:rPr>
            </w:pPr>
            <w:r w:rsidRPr="005369EF">
              <w:rPr>
                <w:sz w:val="22"/>
              </w:rPr>
              <w:t>Ride</w:t>
            </w:r>
          </w:p>
        </w:tc>
        <w:tc>
          <w:tcPr>
            <w:tcW w:w="1276" w:type="dxa"/>
            <w:gridSpan w:val="3"/>
          </w:tcPr>
          <w:p w14:paraId="4EAFA19A" w14:textId="77777777" w:rsidR="00A04C71" w:rsidRPr="005369EF" w:rsidRDefault="00A04C71" w:rsidP="00A04C71">
            <w:pPr>
              <w:jc w:val="center"/>
              <w:rPr>
                <w:sz w:val="22"/>
              </w:rPr>
            </w:pPr>
          </w:p>
          <w:p w14:paraId="42D75DE6" w14:textId="77777777" w:rsidR="00A04C71" w:rsidRPr="005369EF" w:rsidRDefault="00A04C71" w:rsidP="00A04C71">
            <w:pPr>
              <w:jc w:val="center"/>
              <w:rPr>
                <w:sz w:val="22"/>
              </w:rPr>
            </w:pPr>
            <w:r w:rsidRPr="005369EF">
              <w:rPr>
                <w:sz w:val="22"/>
              </w:rPr>
              <w:t>Physical</w:t>
            </w:r>
          </w:p>
          <w:p w14:paraId="5B3A08EF" w14:textId="77777777" w:rsidR="00A04C71" w:rsidRPr="005369EF" w:rsidRDefault="00A04C71" w:rsidP="00A04C71">
            <w:pPr>
              <w:jc w:val="center"/>
              <w:rPr>
                <w:sz w:val="22"/>
              </w:rPr>
            </w:pPr>
            <w:r w:rsidRPr="005369EF">
              <w:rPr>
                <w:sz w:val="22"/>
              </w:rPr>
              <w:t>Disabled Access via</w:t>
            </w:r>
          </w:p>
          <w:p w14:paraId="5C75A47F" w14:textId="77777777" w:rsidR="00A04C71" w:rsidRPr="005369EF" w:rsidRDefault="00A04C71" w:rsidP="00A04C71">
            <w:pPr>
              <w:jc w:val="center"/>
              <w:rPr>
                <w:sz w:val="22"/>
              </w:rPr>
            </w:pPr>
          </w:p>
        </w:tc>
        <w:tc>
          <w:tcPr>
            <w:tcW w:w="1275" w:type="dxa"/>
          </w:tcPr>
          <w:p w14:paraId="283476A7" w14:textId="77777777" w:rsidR="00A04C71" w:rsidRPr="005369EF" w:rsidRDefault="00A04C71" w:rsidP="007B35DD">
            <w:pPr>
              <w:jc w:val="center"/>
              <w:rPr>
                <w:sz w:val="22"/>
              </w:rPr>
            </w:pPr>
          </w:p>
          <w:p w14:paraId="7FB8A853" w14:textId="77777777" w:rsidR="00A04C71" w:rsidRPr="005369EF" w:rsidRDefault="00A04C71" w:rsidP="007B35DD">
            <w:pPr>
              <w:jc w:val="center"/>
              <w:rPr>
                <w:sz w:val="22"/>
              </w:rPr>
            </w:pPr>
            <w:r w:rsidRPr="005369EF">
              <w:rPr>
                <w:sz w:val="22"/>
              </w:rPr>
              <w:t>Wheelchair access to loading area.</w:t>
            </w:r>
          </w:p>
        </w:tc>
        <w:tc>
          <w:tcPr>
            <w:tcW w:w="1134" w:type="dxa"/>
            <w:gridSpan w:val="3"/>
          </w:tcPr>
          <w:p w14:paraId="6A1E792D" w14:textId="77777777" w:rsidR="00A04C71" w:rsidRPr="005369EF" w:rsidRDefault="00A04C71" w:rsidP="007B35DD">
            <w:pPr>
              <w:jc w:val="center"/>
              <w:rPr>
                <w:sz w:val="22"/>
              </w:rPr>
            </w:pPr>
          </w:p>
          <w:p w14:paraId="2E1BAB76" w14:textId="77777777" w:rsidR="00A04C71" w:rsidRDefault="00A04C71" w:rsidP="007B35DD">
            <w:pPr>
              <w:jc w:val="center"/>
              <w:rPr>
                <w:sz w:val="22"/>
              </w:rPr>
            </w:pPr>
            <w:r w:rsidRPr="005369EF">
              <w:rPr>
                <w:sz w:val="22"/>
              </w:rPr>
              <w:t>Steps on to ride platform / carriage</w:t>
            </w:r>
          </w:p>
          <w:p w14:paraId="768D87DC" w14:textId="77777777" w:rsidR="00A04C71" w:rsidRPr="005369EF" w:rsidRDefault="00A04C71" w:rsidP="007B35DD">
            <w:pPr>
              <w:jc w:val="center"/>
              <w:rPr>
                <w:sz w:val="22"/>
              </w:rPr>
            </w:pPr>
          </w:p>
        </w:tc>
        <w:tc>
          <w:tcPr>
            <w:tcW w:w="851" w:type="dxa"/>
          </w:tcPr>
          <w:p w14:paraId="2EA1F364" w14:textId="77777777" w:rsidR="00A04C71" w:rsidRPr="005369EF" w:rsidRDefault="00A04C71" w:rsidP="007B35DD">
            <w:pPr>
              <w:jc w:val="center"/>
              <w:rPr>
                <w:sz w:val="22"/>
              </w:rPr>
            </w:pPr>
          </w:p>
          <w:p w14:paraId="16030F88" w14:textId="77777777" w:rsidR="00A04C71" w:rsidRPr="005369EF" w:rsidRDefault="00A04C71" w:rsidP="007B35DD">
            <w:pPr>
              <w:jc w:val="center"/>
              <w:rPr>
                <w:sz w:val="22"/>
              </w:rPr>
            </w:pPr>
          </w:p>
          <w:p w14:paraId="0E77A3D5" w14:textId="77777777" w:rsidR="00A04C71" w:rsidRPr="005369EF" w:rsidRDefault="00A04C71" w:rsidP="007B35DD">
            <w:pPr>
              <w:jc w:val="center"/>
              <w:rPr>
                <w:sz w:val="22"/>
              </w:rPr>
            </w:pPr>
            <w:r w:rsidRPr="005369EF">
              <w:rPr>
                <w:sz w:val="22"/>
              </w:rPr>
              <w:t xml:space="preserve">Safety </w:t>
            </w:r>
          </w:p>
          <w:p w14:paraId="1ED4EA8A" w14:textId="77777777" w:rsidR="00A04C71" w:rsidRPr="005369EF" w:rsidRDefault="00A04C71" w:rsidP="007B35DD">
            <w:pPr>
              <w:jc w:val="center"/>
              <w:rPr>
                <w:sz w:val="22"/>
              </w:rPr>
            </w:pPr>
            <w:r w:rsidRPr="005369EF">
              <w:rPr>
                <w:sz w:val="22"/>
              </w:rPr>
              <w:t>Code</w:t>
            </w:r>
          </w:p>
        </w:tc>
        <w:tc>
          <w:tcPr>
            <w:tcW w:w="4536" w:type="dxa"/>
            <w:gridSpan w:val="2"/>
          </w:tcPr>
          <w:p w14:paraId="69366089" w14:textId="77777777" w:rsidR="00A04C71" w:rsidRPr="005369EF" w:rsidRDefault="00A04C71" w:rsidP="007B35DD">
            <w:pPr>
              <w:jc w:val="center"/>
              <w:rPr>
                <w:sz w:val="22"/>
              </w:rPr>
            </w:pPr>
          </w:p>
          <w:p w14:paraId="66224EA5" w14:textId="77777777" w:rsidR="00A04C71" w:rsidRPr="005369EF" w:rsidRDefault="00A04C71" w:rsidP="007B35DD">
            <w:pPr>
              <w:jc w:val="center"/>
              <w:rPr>
                <w:sz w:val="22"/>
              </w:rPr>
            </w:pPr>
            <w:r w:rsidRPr="005369EF">
              <w:rPr>
                <w:sz w:val="22"/>
              </w:rPr>
              <w:t>Notes and definitions</w:t>
            </w:r>
          </w:p>
          <w:p w14:paraId="4D2FF8D7" w14:textId="77777777" w:rsidR="00A04C71" w:rsidRPr="005369EF" w:rsidRDefault="00A04C71" w:rsidP="007B35DD">
            <w:pPr>
              <w:jc w:val="center"/>
              <w:rPr>
                <w:sz w:val="22"/>
              </w:rPr>
            </w:pPr>
            <w:r w:rsidRPr="005369EF">
              <w:rPr>
                <w:sz w:val="22"/>
              </w:rPr>
              <w:t>(Please note; Guests will need to have the ability or assistance to transfer into ride carriages)</w:t>
            </w:r>
          </w:p>
        </w:tc>
      </w:tr>
      <w:tr w:rsidR="00A04C71" w:rsidRPr="005369EF" w14:paraId="6D840543" w14:textId="77777777" w:rsidTr="00A04C71">
        <w:trPr>
          <w:trHeight w:val="169"/>
        </w:trPr>
        <w:tc>
          <w:tcPr>
            <w:tcW w:w="10349" w:type="dxa"/>
            <w:gridSpan w:val="11"/>
            <w:shd w:val="clear" w:color="auto" w:fill="F2F2F2" w:themeFill="background1" w:themeFillShade="F2"/>
          </w:tcPr>
          <w:p w14:paraId="398CE6EE" w14:textId="77777777" w:rsidR="00A04C71" w:rsidRPr="005369EF" w:rsidRDefault="00A04C71" w:rsidP="007B35DD">
            <w:pPr>
              <w:jc w:val="center"/>
              <w:rPr>
                <w:sz w:val="22"/>
              </w:rPr>
            </w:pPr>
          </w:p>
        </w:tc>
      </w:tr>
      <w:tr w:rsidR="00A04C71" w14:paraId="43AD3CD7" w14:textId="77777777" w:rsidTr="00A04C71">
        <w:trPr>
          <w:gridAfter w:val="1"/>
          <w:wAfter w:w="17" w:type="dxa"/>
        </w:trPr>
        <w:tc>
          <w:tcPr>
            <w:tcW w:w="1318" w:type="dxa"/>
            <w:gridSpan w:val="2"/>
          </w:tcPr>
          <w:p w14:paraId="7CCABC25" w14:textId="77777777" w:rsidR="00A04C71" w:rsidRDefault="00A04C71" w:rsidP="007B35DD">
            <w:pPr>
              <w:pStyle w:val="Heading2"/>
            </w:pPr>
          </w:p>
          <w:p w14:paraId="08A0CB5C" w14:textId="77777777" w:rsidR="00A04C71" w:rsidRDefault="00A04C71" w:rsidP="007B35DD">
            <w:pPr>
              <w:pStyle w:val="Heading2"/>
            </w:pPr>
          </w:p>
          <w:p w14:paraId="1BA63BE6" w14:textId="77777777" w:rsidR="00A04C71" w:rsidRPr="00A04C71" w:rsidRDefault="00A04C71" w:rsidP="007B35DD">
            <w:pPr>
              <w:pStyle w:val="Heading2"/>
              <w:rPr>
                <w:rFonts w:ascii="Times New Roman" w:hAnsi="Times New Roman" w:cs="Times New Roman"/>
                <w:b/>
                <w:color w:val="000000" w:themeColor="text1"/>
                <w:sz w:val="24"/>
                <w:szCs w:val="24"/>
              </w:rPr>
            </w:pPr>
            <w:r w:rsidRPr="00A04C71">
              <w:rPr>
                <w:rFonts w:ascii="Times New Roman" w:hAnsi="Times New Roman" w:cs="Times New Roman"/>
                <w:b/>
                <w:color w:val="000000" w:themeColor="text1"/>
                <w:sz w:val="24"/>
                <w:szCs w:val="24"/>
              </w:rPr>
              <w:t>Sky Drop</w:t>
            </w:r>
          </w:p>
          <w:p w14:paraId="5354B83A" w14:textId="77777777" w:rsidR="00A04C71" w:rsidRDefault="00A04C71" w:rsidP="007B35DD"/>
        </w:tc>
        <w:tc>
          <w:tcPr>
            <w:tcW w:w="1220" w:type="dxa"/>
          </w:tcPr>
          <w:p w14:paraId="742C6275" w14:textId="77777777" w:rsidR="00A04C71" w:rsidRDefault="00A04C71" w:rsidP="007B35DD">
            <w:pPr>
              <w:jc w:val="center"/>
              <w:rPr>
                <w:sz w:val="22"/>
              </w:rPr>
            </w:pPr>
          </w:p>
          <w:p w14:paraId="65CA1717" w14:textId="77777777" w:rsidR="00A04C71" w:rsidRDefault="00A04C71" w:rsidP="007B35DD">
            <w:pPr>
              <w:jc w:val="center"/>
              <w:rPr>
                <w:sz w:val="22"/>
              </w:rPr>
            </w:pPr>
          </w:p>
          <w:p w14:paraId="14E4BF79" w14:textId="77777777" w:rsidR="00A04C71" w:rsidRDefault="00A04C71" w:rsidP="007B35DD">
            <w:pPr>
              <w:jc w:val="center"/>
              <w:rPr>
                <w:sz w:val="22"/>
              </w:rPr>
            </w:pPr>
            <w:r>
              <w:rPr>
                <w:sz w:val="22"/>
              </w:rPr>
              <w:t>Entrance</w:t>
            </w:r>
          </w:p>
        </w:tc>
        <w:tc>
          <w:tcPr>
            <w:tcW w:w="1328" w:type="dxa"/>
            <w:gridSpan w:val="3"/>
          </w:tcPr>
          <w:p w14:paraId="269250F0" w14:textId="77777777" w:rsidR="00A04C71" w:rsidRDefault="00A04C71" w:rsidP="007B35DD">
            <w:pPr>
              <w:jc w:val="center"/>
              <w:rPr>
                <w:sz w:val="22"/>
              </w:rPr>
            </w:pPr>
          </w:p>
          <w:p w14:paraId="5637C1B5" w14:textId="77777777" w:rsidR="00A04C71" w:rsidRDefault="00A04C71" w:rsidP="007B35DD">
            <w:pPr>
              <w:jc w:val="center"/>
              <w:rPr>
                <w:sz w:val="22"/>
              </w:rPr>
            </w:pPr>
          </w:p>
          <w:p w14:paraId="340F1146" w14:textId="77777777" w:rsidR="00A04C71" w:rsidRDefault="00A04C71" w:rsidP="007B35DD">
            <w:pPr>
              <w:jc w:val="center"/>
              <w:rPr>
                <w:sz w:val="22"/>
              </w:rPr>
            </w:pPr>
            <w:r>
              <w:rPr>
                <w:sz w:val="22"/>
              </w:rPr>
              <w:t>No</w:t>
            </w:r>
          </w:p>
        </w:tc>
        <w:tc>
          <w:tcPr>
            <w:tcW w:w="1043" w:type="dxa"/>
          </w:tcPr>
          <w:p w14:paraId="41168013" w14:textId="77777777" w:rsidR="00A04C71" w:rsidRDefault="00A04C71" w:rsidP="007B35DD">
            <w:pPr>
              <w:jc w:val="center"/>
              <w:rPr>
                <w:sz w:val="22"/>
              </w:rPr>
            </w:pPr>
          </w:p>
          <w:p w14:paraId="173C23FC" w14:textId="77777777" w:rsidR="00A04C71" w:rsidRDefault="00A04C71" w:rsidP="007B35DD">
            <w:pPr>
              <w:jc w:val="center"/>
              <w:rPr>
                <w:sz w:val="22"/>
              </w:rPr>
            </w:pPr>
          </w:p>
          <w:p w14:paraId="793D2E2B" w14:textId="77777777" w:rsidR="00A04C71" w:rsidRDefault="00A04C71" w:rsidP="007B35DD">
            <w:pPr>
              <w:jc w:val="center"/>
              <w:rPr>
                <w:sz w:val="22"/>
              </w:rPr>
            </w:pPr>
            <w:r>
              <w:rPr>
                <w:sz w:val="22"/>
              </w:rPr>
              <w:t>6</w:t>
            </w:r>
          </w:p>
        </w:tc>
        <w:tc>
          <w:tcPr>
            <w:tcW w:w="904" w:type="dxa"/>
            <w:gridSpan w:val="2"/>
          </w:tcPr>
          <w:p w14:paraId="3B212D98" w14:textId="77777777" w:rsidR="00A04C71" w:rsidRDefault="00A04C71" w:rsidP="007B35DD">
            <w:pPr>
              <w:jc w:val="center"/>
              <w:rPr>
                <w:sz w:val="22"/>
              </w:rPr>
            </w:pPr>
          </w:p>
          <w:p w14:paraId="02DEF15F" w14:textId="77777777" w:rsidR="00A04C71" w:rsidRDefault="00A04C71" w:rsidP="007B35DD">
            <w:pPr>
              <w:jc w:val="center"/>
              <w:rPr>
                <w:sz w:val="22"/>
              </w:rPr>
            </w:pPr>
          </w:p>
          <w:p w14:paraId="3DDE7220" w14:textId="77777777" w:rsidR="00A04C71" w:rsidRDefault="00A04C71" w:rsidP="007B35DD">
            <w:pPr>
              <w:jc w:val="center"/>
              <w:rPr>
                <w:sz w:val="22"/>
              </w:rPr>
            </w:pPr>
            <w:r>
              <w:rPr>
                <w:sz w:val="22"/>
              </w:rPr>
              <w:t>B</w:t>
            </w:r>
          </w:p>
          <w:p w14:paraId="19CCFA57" w14:textId="77777777" w:rsidR="00A04C71" w:rsidRDefault="00A04C71" w:rsidP="007B35DD">
            <w:pPr>
              <w:jc w:val="center"/>
              <w:rPr>
                <w:sz w:val="22"/>
              </w:rPr>
            </w:pPr>
            <w:r>
              <w:rPr>
                <w:sz w:val="22"/>
              </w:rPr>
              <w:t>H</w:t>
            </w:r>
          </w:p>
        </w:tc>
        <w:tc>
          <w:tcPr>
            <w:tcW w:w="4519" w:type="dxa"/>
          </w:tcPr>
          <w:p w14:paraId="67AC9560" w14:textId="77777777" w:rsidR="00A04C71" w:rsidRDefault="00A04C71" w:rsidP="007B35DD">
            <w:pPr>
              <w:rPr>
                <w:sz w:val="22"/>
              </w:rPr>
            </w:pPr>
            <w:r>
              <w:rPr>
                <w:sz w:val="22"/>
              </w:rPr>
              <w:t>Minimum height 1.2 metre.</w:t>
            </w:r>
          </w:p>
          <w:p w14:paraId="62EB5F70" w14:textId="77777777" w:rsidR="00A04C71" w:rsidRDefault="00A04C71" w:rsidP="007B35DD">
            <w:pPr>
              <w:rPr>
                <w:sz w:val="22"/>
              </w:rPr>
            </w:pPr>
            <w:r>
              <w:rPr>
                <w:sz w:val="22"/>
              </w:rPr>
              <w:t>Riders with disabilities such that they would not be contained safely by the ride restraints may not ride.</w:t>
            </w:r>
          </w:p>
          <w:p w14:paraId="7AB9242D" w14:textId="77777777" w:rsidR="00A04C71" w:rsidRDefault="00A04C71" w:rsidP="007B35DD">
            <w:pPr>
              <w:rPr>
                <w:sz w:val="22"/>
              </w:rPr>
            </w:pPr>
            <w:r>
              <w:rPr>
                <w:sz w:val="22"/>
              </w:rPr>
              <w:t>This ride is not suitable for guests who suffer from heart, back or neck problems, in a precarious state of health or expectant mothers.</w:t>
            </w:r>
          </w:p>
          <w:p w14:paraId="2BADC00B" w14:textId="77777777" w:rsidR="00A04C71" w:rsidRDefault="00A04C71" w:rsidP="007B35DD">
            <w:pPr>
              <w:rPr>
                <w:sz w:val="22"/>
              </w:rPr>
            </w:pPr>
            <w:r>
              <w:rPr>
                <w:sz w:val="22"/>
              </w:rPr>
              <w:t>Helpers must be able to lift and transfer guests from platform onto high seat unit.</w:t>
            </w:r>
          </w:p>
        </w:tc>
      </w:tr>
      <w:tr w:rsidR="00A04C71" w14:paraId="5466860A" w14:textId="77777777" w:rsidTr="00A04C71">
        <w:trPr>
          <w:gridAfter w:val="1"/>
          <w:wAfter w:w="17" w:type="dxa"/>
          <w:trHeight w:val="283"/>
        </w:trPr>
        <w:tc>
          <w:tcPr>
            <w:tcW w:w="1318" w:type="dxa"/>
            <w:gridSpan w:val="2"/>
            <w:shd w:val="clear" w:color="auto" w:fill="F3F3F3"/>
          </w:tcPr>
          <w:p w14:paraId="6803CB96" w14:textId="77777777" w:rsidR="00A04C71" w:rsidRDefault="00A04C71" w:rsidP="007B35DD"/>
        </w:tc>
        <w:tc>
          <w:tcPr>
            <w:tcW w:w="1220" w:type="dxa"/>
            <w:shd w:val="clear" w:color="auto" w:fill="F3F3F3"/>
          </w:tcPr>
          <w:p w14:paraId="74A61E45" w14:textId="77777777" w:rsidR="00A04C71" w:rsidRDefault="00A04C71" w:rsidP="007B35DD">
            <w:pPr>
              <w:jc w:val="center"/>
              <w:rPr>
                <w:sz w:val="22"/>
              </w:rPr>
            </w:pPr>
          </w:p>
        </w:tc>
        <w:tc>
          <w:tcPr>
            <w:tcW w:w="1328" w:type="dxa"/>
            <w:gridSpan w:val="3"/>
            <w:shd w:val="clear" w:color="auto" w:fill="F3F3F3"/>
          </w:tcPr>
          <w:p w14:paraId="23E422AC" w14:textId="77777777" w:rsidR="00A04C71" w:rsidRDefault="00A04C71" w:rsidP="007B35DD">
            <w:pPr>
              <w:jc w:val="center"/>
              <w:rPr>
                <w:sz w:val="22"/>
              </w:rPr>
            </w:pPr>
          </w:p>
        </w:tc>
        <w:tc>
          <w:tcPr>
            <w:tcW w:w="1043" w:type="dxa"/>
            <w:shd w:val="clear" w:color="auto" w:fill="F3F3F3"/>
          </w:tcPr>
          <w:p w14:paraId="0212DFA7" w14:textId="77777777" w:rsidR="00A04C71" w:rsidRDefault="00A04C71" w:rsidP="007B35DD">
            <w:pPr>
              <w:jc w:val="center"/>
              <w:rPr>
                <w:sz w:val="22"/>
              </w:rPr>
            </w:pPr>
          </w:p>
        </w:tc>
        <w:tc>
          <w:tcPr>
            <w:tcW w:w="904" w:type="dxa"/>
            <w:gridSpan w:val="2"/>
            <w:shd w:val="clear" w:color="auto" w:fill="F3F3F3"/>
          </w:tcPr>
          <w:p w14:paraId="291AC1DE" w14:textId="77777777" w:rsidR="00A04C71" w:rsidRDefault="00A04C71" w:rsidP="007B35DD">
            <w:pPr>
              <w:rPr>
                <w:sz w:val="22"/>
              </w:rPr>
            </w:pPr>
          </w:p>
        </w:tc>
        <w:tc>
          <w:tcPr>
            <w:tcW w:w="4519" w:type="dxa"/>
            <w:shd w:val="clear" w:color="auto" w:fill="F3F3F3"/>
          </w:tcPr>
          <w:p w14:paraId="028C1DF9" w14:textId="77777777" w:rsidR="00A04C71" w:rsidRDefault="00A04C71" w:rsidP="007B35DD">
            <w:pPr>
              <w:rPr>
                <w:sz w:val="22"/>
              </w:rPr>
            </w:pPr>
          </w:p>
        </w:tc>
      </w:tr>
      <w:tr w:rsidR="00A04C71" w14:paraId="5890AF50" w14:textId="77777777" w:rsidTr="00A04C71">
        <w:trPr>
          <w:gridAfter w:val="1"/>
          <w:wAfter w:w="17" w:type="dxa"/>
        </w:trPr>
        <w:tc>
          <w:tcPr>
            <w:tcW w:w="1318" w:type="dxa"/>
            <w:gridSpan w:val="2"/>
          </w:tcPr>
          <w:p w14:paraId="7C310A65" w14:textId="77777777" w:rsidR="00A04C71" w:rsidRDefault="00A04C71" w:rsidP="007B35DD"/>
          <w:p w14:paraId="0068B098" w14:textId="77777777" w:rsidR="00A04C71" w:rsidRPr="00A04C71" w:rsidRDefault="00A04C71" w:rsidP="007B35DD">
            <w:pPr>
              <w:pStyle w:val="Heading2"/>
              <w:rPr>
                <w:rFonts w:ascii="Times New Roman" w:hAnsi="Times New Roman" w:cs="Times New Roman"/>
                <w:b/>
                <w:sz w:val="24"/>
                <w:szCs w:val="24"/>
              </w:rPr>
            </w:pPr>
            <w:r w:rsidRPr="00A04C71">
              <w:rPr>
                <w:rFonts w:ascii="Times New Roman" w:hAnsi="Times New Roman" w:cs="Times New Roman"/>
                <w:b/>
                <w:color w:val="000000" w:themeColor="text1"/>
                <w:sz w:val="24"/>
                <w:szCs w:val="24"/>
              </w:rPr>
              <w:t>Snails</w:t>
            </w:r>
          </w:p>
        </w:tc>
        <w:tc>
          <w:tcPr>
            <w:tcW w:w="1220" w:type="dxa"/>
          </w:tcPr>
          <w:p w14:paraId="4B4B59E9" w14:textId="77777777" w:rsidR="00A04C71" w:rsidRDefault="00A04C71" w:rsidP="007B35DD">
            <w:pPr>
              <w:jc w:val="center"/>
              <w:rPr>
                <w:sz w:val="22"/>
              </w:rPr>
            </w:pPr>
          </w:p>
          <w:p w14:paraId="24C51D4F" w14:textId="77777777" w:rsidR="00A04C71" w:rsidRDefault="00A04C71" w:rsidP="007B35DD">
            <w:pPr>
              <w:jc w:val="center"/>
              <w:rPr>
                <w:sz w:val="22"/>
              </w:rPr>
            </w:pPr>
            <w:r>
              <w:rPr>
                <w:sz w:val="22"/>
              </w:rPr>
              <w:t>Dedicated Entrance Gate</w:t>
            </w:r>
          </w:p>
        </w:tc>
        <w:tc>
          <w:tcPr>
            <w:tcW w:w="1328" w:type="dxa"/>
            <w:gridSpan w:val="3"/>
          </w:tcPr>
          <w:p w14:paraId="39022383" w14:textId="77777777" w:rsidR="00A04C71" w:rsidRDefault="00A04C71" w:rsidP="007B35DD">
            <w:pPr>
              <w:jc w:val="center"/>
              <w:rPr>
                <w:sz w:val="22"/>
              </w:rPr>
            </w:pPr>
          </w:p>
          <w:p w14:paraId="22191AD4" w14:textId="77777777" w:rsidR="00A04C71" w:rsidRDefault="00A04C71" w:rsidP="007B35DD">
            <w:pPr>
              <w:jc w:val="center"/>
              <w:rPr>
                <w:sz w:val="22"/>
              </w:rPr>
            </w:pPr>
            <w:r>
              <w:rPr>
                <w:sz w:val="22"/>
              </w:rPr>
              <w:t>Yes</w:t>
            </w:r>
          </w:p>
        </w:tc>
        <w:tc>
          <w:tcPr>
            <w:tcW w:w="1043" w:type="dxa"/>
          </w:tcPr>
          <w:p w14:paraId="3827005F" w14:textId="77777777" w:rsidR="00A04C71" w:rsidRDefault="00A04C71" w:rsidP="007B35DD">
            <w:pPr>
              <w:jc w:val="center"/>
              <w:rPr>
                <w:sz w:val="22"/>
              </w:rPr>
            </w:pPr>
          </w:p>
          <w:p w14:paraId="4B460FAF" w14:textId="77777777" w:rsidR="00A04C71" w:rsidRDefault="00A04C71" w:rsidP="007B35DD">
            <w:pPr>
              <w:jc w:val="center"/>
              <w:rPr>
                <w:sz w:val="22"/>
              </w:rPr>
            </w:pPr>
            <w:r>
              <w:rPr>
                <w:sz w:val="22"/>
              </w:rPr>
              <w:t>None</w:t>
            </w:r>
          </w:p>
        </w:tc>
        <w:tc>
          <w:tcPr>
            <w:tcW w:w="904" w:type="dxa"/>
            <w:gridSpan w:val="2"/>
          </w:tcPr>
          <w:p w14:paraId="59D477E0" w14:textId="77777777" w:rsidR="00A04C71" w:rsidRDefault="00A04C71" w:rsidP="007B35DD">
            <w:pPr>
              <w:rPr>
                <w:sz w:val="22"/>
              </w:rPr>
            </w:pPr>
          </w:p>
          <w:p w14:paraId="4707BB45" w14:textId="77777777" w:rsidR="00A04C71" w:rsidRDefault="00A04C71" w:rsidP="007B35DD">
            <w:pPr>
              <w:jc w:val="center"/>
              <w:rPr>
                <w:sz w:val="22"/>
              </w:rPr>
            </w:pPr>
            <w:r>
              <w:rPr>
                <w:sz w:val="22"/>
              </w:rPr>
              <w:t>B</w:t>
            </w:r>
          </w:p>
          <w:p w14:paraId="0EA81951" w14:textId="77777777" w:rsidR="00A04C71" w:rsidRDefault="00A04C71" w:rsidP="007B35DD">
            <w:pPr>
              <w:jc w:val="center"/>
              <w:rPr>
                <w:sz w:val="22"/>
              </w:rPr>
            </w:pPr>
            <w:r>
              <w:rPr>
                <w:sz w:val="22"/>
              </w:rPr>
              <w:t>C</w:t>
            </w:r>
          </w:p>
        </w:tc>
        <w:tc>
          <w:tcPr>
            <w:tcW w:w="4519" w:type="dxa"/>
          </w:tcPr>
          <w:p w14:paraId="61DFE455" w14:textId="77777777" w:rsidR="00A04C71" w:rsidRDefault="00A04C71" w:rsidP="007B35DD">
            <w:pPr>
              <w:rPr>
                <w:sz w:val="22"/>
              </w:rPr>
            </w:pPr>
          </w:p>
          <w:p w14:paraId="65477BA6" w14:textId="77777777" w:rsidR="00A04C71" w:rsidRDefault="00A04C71" w:rsidP="007B35DD">
            <w:pPr>
              <w:rPr>
                <w:sz w:val="22"/>
              </w:rPr>
            </w:pPr>
            <w:r>
              <w:rPr>
                <w:sz w:val="22"/>
              </w:rPr>
              <w:t>Minimum unaccompanied height 1.25 metre.</w:t>
            </w:r>
          </w:p>
          <w:p w14:paraId="025F894B" w14:textId="77777777" w:rsidR="00A04C71" w:rsidRDefault="00A04C71" w:rsidP="007B35DD">
            <w:pPr>
              <w:rPr>
                <w:sz w:val="22"/>
              </w:rPr>
            </w:pPr>
            <w:r>
              <w:rPr>
                <w:sz w:val="22"/>
              </w:rPr>
              <w:t xml:space="preserve">Wheelchair users may identify themselves to the operator for easier access.  </w:t>
            </w:r>
          </w:p>
          <w:p w14:paraId="2622AAA2" w14:textId="77777777" w:rsidR="00A04C71" w:rsidRDefault="00A04C71" w:rsidP="007B35DD">
            <w:pPr>
              <w:rPr>
                <w:sz w:val="22"/>
              </w:rPr>
            </w:pPr>
            <w:r>
              <w:rPr>
                <w:sz w:val="22"/>
              </w:rPr>
              <w:t>Wheelchair users may remain on the ride to disembark at the point of loading.</w:t>
            </w:r>
          </w:p>
          <w:p w14:paraId="1AF8DF06" w14:textId="77777777" w:rsidR="00A04C71" w:rsidRDefault="00A04C71" w:rsidP="007B35DD">
            <w:pPr>
              <w:rPr>
                <w:sz w:val="22"/>
              </w:rPr>
            </w:pPr>
            <w:r>
              <w:rPr>
                <w:sz w:val="22"/>
              </w:rPr>
              <w:t xml:space="preserve">If emergency evacuation is necessary, guests will be guided from the attraction, via walkways and tunnels, some of which some may be dimly let. </w:t>
            </w:r>
          </w:p>
        </w:tc>
      </w:tr>
      <w:tr w:rsidR="00A04C71" w14:paraId="7C641109" w14:textId="77777777" w:rsidTr="00A04C71">
        <w:trPr>
          <w:gridAfter w:val="1"/>
          <w:wAfter w:w="17" w:type="dxa"/>
        </w:trPr>
        <w:tc>
          <w:tcPr>
            <w:tcW w:w="1318" w:type="dxa"/>
            <w:gridSpan w:val="2"/>
            <w:shd w:val="clear" w:color="auto" w:fill="F3F3F3"/>
          </w:tcPr>
          <w:p w14:paraId="41A26A80" w14:textId="77777777" w:rsidR="00A04C71" w:rsidRDefault="00A04C71" w:rsidP="007B35DD">
            <w:pPr>
              <w:jc w:val="center"/>
              <w:rPr>
                <w:sz w:val="22"/>
              </w:rPr>
            </w:pPr>
          </w:p>
        </w:tc>
        <w:tc>
          <w:tcPr>
            <w:tcW w:w="1220" w:type="dxa"/>
            <w:shd w:val="clear" w:color="auto" w:fill="F3F3F3"/>
          </w:tcPr>
          <w:p w14:paraId="0EDC938F" w14:textId="77777777" w:rsidR="00A04C71" w:rsidRDefault="00A04C71" w:rsidP="007B35DD">
            <w:pPr>
              <w:jc w:val="center"/>
              <w:rPr>
                <w:sz w:val="22"/>
              </w:rPr>
            </w:pPr>
          </w:p>
        </w:tc>
        <w:tc>
          <w:tcPr>
            <w:tcW w:w="1328" w:type="dxa"/>
            <w:gridSpan w:val="3"/>
            <w:shd w:val="clear" w:color="auto" w:fill="F3F3F3"/>
          </w:tcPr>
          <w:p w14:paraId="3F158D5F" w14:textId="77777777" w:rsidR="00A04C71" w:rsidRDefault="00A04C71" w:rsidP="007B35DD">
            <w:pPr>
              <w:jc w:val="center"/>
              <w:rPr>
                <w:sz w:val="22"/>
              </w:rPr>
            </w:pPr>
          </w:p>
        </w:tc>
        <w:tc>
          <w:tcPr>
            <w:tcW w:w="1043" w:type="dxa"/>
            <w:shd w:val="clear" w:color="auto" w:fill="F3F3F3"/>
          </w:tcPr>
          <w:p w14:paraId="38DD46BC" w14:textId="77777777" w:rsidR="00A04C71" w:rsidRDefault="00A04C71" w:rsidP="007B35DD">
            <w:pPr>
              <w:jc w:val="center"/>
              <w:rPr>
                <w:sz w:val="22"/>
              </w:rPr>
            </w:pPr>
          </w:p>
        </w:tc>
        <w:tc>
          <w:tcPr>
            <w:tcW w:w="904" w:type="dxa"/>
            <w:gridSpan w:val="2"/>
            <w:shd w:val="clear" w:color="auto" w:fill="F3F3F3"/>
          </w:tcPr>
          <w:p w14:paraId="1BEF703E" w14:textId="77777777" w:rsidR="00A04C71" w:rsidRDefault="00A04C71" w:rsidP="007B35DD">
            <w:pPr>
              <w:jc w:val="center"/>
              <w:rPr>
                <w:sz w:val="22"/>
              </w:rPr>
            </w:pPr>
          </w:p>
        </w:tc>
        <w:tc>
          <w:tcPr>
            <w:tcW w:w="4519" w:type="dxa"/>
            <w:shd w:val="clear" w:color="auto" w:fill="F3F3F3"/>
          </w:tcPr>
          <w:p w14:paraId="4BB1BB1C" w14:textId="77777777" w:rsidR="00A04C71" w:rsidRDefault="00A04C71" w:rsidP="007B35DD">
            <w:pPr>
              <w:jc w:val="center"/>
              <w:rPr>
                <w:sz w:val="22"/>
              </w:rPr>
            </w:pPr>
          </w:p>
        </w:tc>
      </w:tr>
      <w:tr w:rsidR="00A04C71" w14:paraId="55BFE7E3" w14:textId="77777777" w:rsidTr="00A04C71">
        <w:trPr>
          <w:gridAfter w:val="1"/>
          <w:wAfter w:w="17" w:type="dxa"/>
        </w:trPr>
        <w:tc>
          <w:tcPr>
            <w:tcW w:w="1318" w:type="dxa"/>
            <w:gridSpan w:val="2"/>
          </w:tcPr>
          <w:p w14:paraId="25EE8DBE" w14:textId="77777777" w:rsidR="00A04C71" w:rsidRDefault="00A04C71" w:rsidP="007B35DD"/>
          <w:p w14:paraId="4BC07515" w14:textId="77777777" w:rsidR="00A04C71" w:rsidRPr="00A04C71" w:rsidRDefault="00A04C71" w:rsidP="007B35DD">
            <w:pPr>
              <w:pStyle w:val="Heading2"/>
              <w:rPr>
                <w:rFonts w:ascii="Times New Roman" w:hAnsi="Times New Roman" w:cs="Times New Roman"/>
                <w:b/>
                <w:color w:val="000000" w:themeColor="text1"/>
                <w:sz w:val="24"/>
                <w:szCs w:val="24"/>
              </w:rPr>
            </w:pPr>
            <w:r w:rsidRPr="00A04C71">
              <w:rPr>
                <w:rFonts w:ascii="Times New Roman" w:hAnsi="Times New Roman" w:cs="Times New Roman"/>
                <w:b/>
                <w:color w:val="000000" w:themeColor="text1"/>
                <w:sz w:val="24"/>
                <w:szCs w:val="24"/>
              </w:rPr>
              <w:t>Twister</w:t>
            </w:r>
          </w:p>
          <w:p w14:paraId="31589646" w14:textId="77777777" w:rsidR="00A04C71" w:rsidRDefault="00A04C71" w:rsidP="007B35DD"/>
          <w:p w14:paraId="2E89C7A2" w14:textId="77777777" w:rsidR="00A04C71" w:rsidRDefault="00A04C71" w:rsidP="007B35DD"/>
        </w:tc>
        <w:tc>
          <w:tcPr>
            <w:tcW w:w="1220" w:type="dxa"/>
          </w:tcPr>
          <w:p w14:paraId="76BC6146" w14:textId="77777777" w:rsidR="00A04C71" w:rsidRDefault="00A04C71" w:rsidP="007B35DD">
            <w:pPr>
              <w:jc w:val="center"/>
              <w:rPr>
                <w:sz w:val="22"/>
              </w:rPr>
            </w:pPr>
          </w:p>
          <w:p w14:paraId="33ECA8F3" w14:textId="77777777" w:rsidR="00A04C71" w:rsidRDefault="00A04C71" w:rsidP="007B35DD">
            <w:pPr>
              <w:jc w:val="center"/>
              <w:rPr>
                <w:sz w:val="22"/>
              </w:rPr>
            </w:pPr>
            <w:r>
              <w:rPr>
                <w:sz w:val="22"/>
              </w:rPr>
              <w:t>Exit Gate</w:t>
            </w:r>
          </w:p>
        </w:tc>
        <w:tc>
          <w:tcPr>
            <w:tcW w:w="1328" w:type="dxa"/>
            <w:gridSpan w:val="3"/>
          </w:tcPr>
          <w:p w14:paraId="191A491F" w14:textId="77777777" w:rsidR="00A04C71" w:rsidRDefault="00A04C71" w:rsidP="007B35DD">
            <w:pPr>
              <w:jc w:val="center"/>
              <w:rPr>
                <w:sz w:val="22"/>
              </w:rPr>
            </w:pPr>
          </w:p>
          <w:p w14:paraId="2073F1BF" w14:textId="77777777" w:rsidR="00A04C71" w:rsidRDefault="00A04C71" w:rsidP="007B35DD">
            <w:pPr>
              <w:jc w:val="center"/>
              <w:rPr>
                <w:sz w:val="22"/>
              </w:rPr>
            </w:pPr>
            <w:r>
              <w:rPr>
                <w:sz w:val="22"/>
              </w:rPr>
              <w:t>Yes</w:t>
            </w:r>
          </w:p>
        </w:tc>
        <w:tc>
          <w:tcPr>
            <w:tcW w:w="1043" w:type="dxa"/>
          </w:tcPr>
          <w:p w14:paraId="1B0DEACE" w14:textId="77777777" w:rsidR="00A04C71" w:rsidRDefault="00A04C71" w:rsidP="007B35DD">
            <w:pPr>
              <w:jc w:val="center"/>
              <w:rPr>
                <w:sz w:val="22"/>
              </w:rPr>
            </w:pPr>
          </w:p>
          <w:p w14:paraId="7FF5A012" w14:textId="77777777" w:rsidR="00A04C71" w:rsidRDefault="00A04C71" w:rsidP="007B35DD">
            <w:pPr>
              <w:jc w:val="center"/>
              <w:rPr>
                <w:sz w:val="22"/>
              </w:rPr>
            </w:pPr>
            <w:r>
              <w:rPr>
                <w:sz w:val="22"/>
              </w:rPr>
              <w:t>2</w:t>
            </w:r>
          </w:p>
        </w:tc>
        <w:tc>
          <w:tcPr>
            <w:tcW w:w="904" w:type="dxa"/>
            <w:gridSpan w:val="2"/>
          </w:tcPr>
          <w:p w14:paraId="0D0ADE6F" w14:textId="77777777" w:rsidR="00A04C71" w:rsidRDefault="00A04C71" w:rsidP="007B35DD">
            <w:pPr>
              <w:rPr>
                <w:sz w:val="22"/>
              </w:rPr>
            </w:pPr>
          </w:p>
          <w:p w14:paraId="75040098" w14:textId="77777777" w:rsidR="00A04C71" w:rsidRDefault="00A04C71" w:rsidP="007B35DD">
            <w:pPr>
              <w:jc w:val="center"/>
              <w:rPr>
                <w:sz w:val="22"/>
              </w:rPr>
            </w:pPr>
            <w:r>
              <w:rPr>
                <w:sz w:val="22"/>
              </w:rPr>
              <w:t>B</w:t>
            </w:r>
          </w:p>
          <w:p w14:paraId="3597B0DE" w14:textId="77777777" w:rsidR="00A04C71" w:rsidRDefault="00A04C71" w:rsidP="007B35DD">
            <w:pPr>
              <w:jc w:val="center"/>
              <w:rPr>
                <w:sz w:val="22"/>
              </w:rPr>
            </w:pPr>
            <w:r>
              <w:rPr>
                <w:sz w:val="22"/>
              </w:rPr>
              <w:t>H</w:t>
            </w:r>
          </w:p>
        </w:tc>
        <w:tc>
          <w:tcPr>
            <w:tcW w:w="4519" w:type="dxa"/>
          </w:tcPr>
          <w:p w14:paraId="176912FC" w14:textId="77777777" w:rsidR="00A04C71" w:rsidRDefault="00A04C71" w:rsidP="007B35DD">
            <w:pPr>
              <w:rPr>
                <w:sz w:val="22"/>
              </w:rPr>
            </w:pPr>
          </w:p>
          <w:p w14:paraId="350A1B53" w14:textId="77777777" w:rsidR="00A04C71" w:rsidRDefault="00A04C71" w:rsidP="007B35DD">
            <w:pPr>
              <w:rPr>
                <w:sz w:val="22"/>
              </w:rPr>
            </w:pPr>
            <w:r>
              <w:rPr>
                <w:sz w:val="22"/>
              </w:rPr>
              <w:t>Minimum height 1.25 metre.</w:t>
            </w:r>
          </w:p>
          <w:p w14:paraId="5FC70775" w14:textId="77777777" w:rsidR="00A04C71" w:rsidRDefault="00A04C71" w:rsidP="007B35DD">
            <w:pPr>
              <w:rPr>
                <w:sz w:val="22"/>
              </w:rPr>
            </w:pPr>
            <w:r>
              <w:rPr>
                <w:sz w:val="22"/>
              </w:rPr>
              <w:t xml:space="preserve">Must have upper body control to hold on securely to safety lap bar and remain in an upright position.  </w:t>
            </w:r>
          </w:p>
          <w:p w14:paraId="7175F834" w14:textId="77777777" w:rsidR="00A04C71" w:rsidRDefault="00A04C71" w:rsidP="007B35DD">
            <w:pPr>
              <w:rPr>
                <w:sz w:val="22"/>
              </w:rPr>
            </w:pPr>
            <w:r>
              <w:rPr>
                <w:sz w:val="22"/>
              </w:rPr>
              <w:t>This ride is not suitable for guests who suffer from heart, back or neck problems, in a precarious state of health or expectant mothers.</w:t>
            </w:r>
          </w:p>
        </w:tc>
      </w:tr>
      <w:tr w:rsidR="00A04C71" w14:paraId="4CABEB97" w14:textId="77777777" w:rsidTr="00A04C71">
        <w:trPr>
          <w:gridAfter w:val="1"/>
          <w:wAfter w:w="17" w:type="dxa"/>
          <w:cantSplit/>
        </w:trPr>
        <w:tc>
          <w:tcPr>
            <w:tcW w:w="10332" w:type="dxa"/>
            <w:gridSpan w:val="10"/>
            <w:shd w:val="clear" w:color="auto" w:fill="F3F3F3"/>
          </w:tcPr>
          <w:p w14:paraId="3E2FD930" w14:textId="77777777" w:rsidR="00A04C71" w:rsidRDefault="00A04C71" w:rsidP="007B35DD">
            <w:pPr>
              <w:rPr>
                <w:sz w:val="22"/>
              </w:rPr>
            </w:pPr>
          </w:p>
        </w:tc>
      </w:tr>
      <w:tr w:rsidR="00A04C71" w14:paraId="328BE344" w14:textId="77777777" w:rsidTr="00A04C71">
        <w:trPr>
          <w:gridAfter w:val="1"/>
          <w:wAfter w:w="17" w:type="dxa"/>
        </w:trPr>
        <w:tc>
          <w:tcPr>
            <w:tcW w:w="1318" w:type="dxa"/>
            <w:gridSpan w:val="2"/>
          </w:tcPr>
          <w:p w14:paraId="7A79E1EF" w14:textId="77777777" w:rsidR="00A04C71" w:rsidRDefault="00A04C71" w:rsidP="007B35DD"/>
          <w:p w14:paraId="30DD851C" w14:textId="77777777" w:rsidR="00A04C71" w:rsidRPr="00BC71BE" w:rsidRDefault="00A04C71" w:rsidP="007B35DD">
            <w:pPr>
              <w:rPr>
                <w:b/>
                <w:sz w:val="22"/>
                <w:szCs w:val="22"/>
              </w:rPr>
            </w:pPr>
            <w:r w:rsidRPr="00BC71BE">
              <w:rPr>
                <w:b/>
                <w:sz w:val="22"/>
                <w:szCs w:val="22"/>
              </w:rPr>
              <w:t>Whirlwind</w:t>
            </w:r>
          </w:p>
        </w:tc>
        <w:tc>
          <w:tcPr>
            <w:tcW w:w="1220" w:type="dxa"/>
          </w:tcPr>
          <w:p w14:paraId="3D48639B" w14:textId="77777777" w:rsidR="00A04C71" w:rsidRDefault="00A04C71" w:rsidP="007B35DD">
            <w:pPr>
              <w:jc w:val="center"/>
              <w:rPr>
                <w:sz w:val="22"/>
              </w:rPr>
            </w:pPr>
          </w:p>
          <w:p w14:paraId="1D220262" w14:textId="77777777" w:rsidR="00A04C71" w:rsidRDefault="00A04C71" w:rsidP="007B35DD">
            <w:pPr>
              <w:jc w:val="center"/>
              <w:rPr>
                <w:sz w:val="22"/>
              </w:rPr>
            </w:pPr>
            <w:r>
              <w:rPr>
                <w:sz w:val="22"/>
              </w:rPr>
              <w:t>Entrance</w:t>
            </w:r>
          </w:p>
        </w:tc>
        <w:tc>
          <w:tcPr>
            <w:tcW w:w="1328" w:type="dxa"/>
            <w:gridSpan w:val="3"/>
          </w:tcPr>
          <w:p w14:paraId="3CC2319C" w14:textId="77777777" w:rsidR="00A04C71" w:rsidRDefault="00A04C71" w:rsidP="007B35DD">
            <w:pPr>
              <w:jc w:val="center"/>
              <w:rPr>
                <w:sz w:val="22"/>
              </w:rPr>
            </w:pPr>
          </w:p>
          <w:p w14:paraId="00F5F682" w14:textId="77777777" w:rsidR="00A04C71" w:rsidRDefault="00A04C71" w:rsidP="007B35DD">
            <w:pPr>
              <w:jc w:val="center"/>
              <w:rPr>
                <w:sz w:val="22"/>
              </w:rPr>
            </w:pPr>
            <w:r>
              <w:rPr>
                <w:sz w:val="22"/>
              </w:rPr>
              <w:t>No</w:t>
            </w:r>
          </w:p>
        </w:tc>
        <w:tc>
          <w:tcPr>
            <w:tcW w:w="1043" w:type="dxa"/>
          </w:tcPr>
          <w:p w14:paraId="76FE7B9E" w14:textId="77777777" w:rsidR="00A04C71" w:rsidRDefault="00A04C71" w:rsidP="007B35DD">
            <w:pPr>
              <w:jc w:val="center"/>
              <w:rPr>
                <w:sz w:val="22"/>
              </w:rPr>
            </w:pPr>
          </w:p>
          <w:p w14:paraId="1BD9448D" w14:textId="77777777" w:rsidR="00A04C71" w:rsidRDefault="00A04C71" w:rsidP="007B35DD">
            <w:pPr>
              <w:jc w:val="center"/>
              <w:rPr>
                <w:sz w:val="22"/>
              </w:rPr>
            </w:pPr>
            <w:r>
              <w:rPr>
                <w:sz w:val="22"/>
              </w:rPr>
              <w:t>4</w:t>
            </w:r>
          </w:p>
        </w:tc>
        <w:tc>
          <w:tcPr>
            <w:tcW w:w="904" w:type="dxa"/>
            <w:gridSpan w:val="2"/>
          </w:tcPr>
          <w:p w14:paraId="7927A6AB" w14:textId="77777777" w:rsidR="00A04C71" w:rsidRDefault="00A04C71" w:rsidP="007B35DD">
            <w:pPr>
              <w:rPr>
                <w:sz w:val="22"/>
              </w:rPr>
            </w:pPr>
          </w:p>
          <w:p w14:paraId="0131D8F9" w14:textId="77777777" w:rsidR="00A04C71" w:rsidRDefault="00A04C71" w:rsidP="007B35DD">
            <w:pPr>
              <w:jc w:val="center"/>
              <w:rPr>
                <w:sz w:val="22"/>
              </w:rPr>
            </w:pPr>
            <w:r>
              <w:rPr>
                <w:sz w:val="22"/>
              </w:rPr>
              <w:t>B</w:t>
            </w:r>
          </w:p>
          <w:p w14:paraId="705D7CD4" w14:textId="77777777" w:rsidR="00A04C71" w:rsidRDefault="00A04C71" w:rsidP="007B35DD">
            <w:pPr>
              <w:jc w:val="center"/>
              <w:rPr>
                <w:sz w:val="22"/>
              </w:rPr>
            </w:pPr>
            <w:r>
              <w:rPr>
                <w:sz w:val="22"/>
              </w:rPr>
              <w:t>H</w:t>
            </w:r>
          </w:p>
        </w:tc>
        <w:tc>
          <w:tcPr>
            <w:tcW w:w="4519" w:type="dxa"/>
          </w:tcPr>
          <w:p w14:paraId="4D8ACFF2" w14:textId="77777777" w:rsidR="00A04C71" w:rsidRDefault="00A04C71" w:rsidP="007B35DD">
            <w:pPr>
              <w:rPr>
                <w:sz w:val="22"/>
              </w:rPr>
            </w:pPr>
          </w:p>
          <w:p w14:paraId="615850C0" w14:textId="77777777" w:rsidR="00A04C71" w:rsidRDefault="00A04C71" w:rsidP="007B35DD">
            <w:pPr>
              <w:rPr>
                <w:sz w:val="22"/>
              </w:rPr>
            </w:pPr>
            <w:r>
              <w:rPr>
                <w:sz w:val="22"/>
              </w:rPr>
              <w:t>Minimum accompanied – 1.0 metre.</w:t>
            </w:r>
          </w:p>
          <w:p w14:paraId="141ECDCA" w14:textId="77777777" w:rsidR="00A04C71" w:rsidRDefault="00A04C71" w:rsidP="007B35DD">
            <w:pPr>
              <w:rPr>
                <w:sz w:val="22"/>
              </w:rPr>
            </w:pPr>
            <w:r>
              <w:rPr>
                <w:sz w:val="22"/>
              </w:rPr>
              <w:t xml:space="preserve">Minimum unaccompanied height 1.2M </w:t>
            </w:r>
          </w:p>
          <w:p w14:paraId="7CC97168" w14:textId="77777777" w:rsidR="00A04C71" w:rsidRDefault="00A04C71" w:rsidP="007B35DD">
            <w:pPr>
              <w:rPr>
                <w:sz w:val="22"/>
              </w:rPr>
            </w:pPr>
            <w:r>
              <w:rPr>
                <w:sz w:val="22"/>
              </w:rPr>
              <w:t>Must have upper body control to remain in a seated upright position.</w:t>
            </w:r>
          </w:p>
          <w:p w14:paraId="5710975E" w14:textId="77777777" w:rsidR="00A04C71" w:rsidRDefault="00A04C71" w:rsidP="007B35DD">
            <w:pPr>
              <w:rPr>
                <w:sz w:val="22"/>
              </w:rPr>
            </w:pPr>
            <w:r>
              <w:rPr>
                <w:sz w:val="22"/>
              </w:rPr>
              <w:t>This ride is not suitable for guests who suffer from heart problems, in a precarious state of health or expectant mothers.</w:t>
            </w:r>
          </w:p>
        </w:tc>
      </w:tr>
      <w:tr w:rsidR="00A04C71" w14:paraId="2F54BB18" w14:textId="77777777" w:rsidTr="00A04C71">
        <w:trPr>
          <w:gridAfter w:val="1"/>
          <w:wAfter w:w="17" w:type="dxa"/>
          <w:cantSplit/>
        </w:trPr>
        <w:tc>
          <w:tcPr>
            <w:tcW w:w="10332" w:type="dxa"/>
            <w:gridSpan w:val="10"/>
            <w:shd w:val="clear" w:color="auto" w:fill="F3F3F3"/>
          </w:tcPr>
          <w:p w14:paraId="3B9A73AE" w14:textId="77777777" w:rsidR="00A04C71" w:rsidRDefault="00A04C71" w:rsidP="007B35DD">
            <w:pPr>
              <w:rPr>
                <w:sz w:val="22"/>
              </w:rPr>
            </w:pPr>
          </w:p>
        </w:tc>
      </w:tr>
      <w:tr w:rsidR="00A04C71" w14:paraId="58F53774" w14:textId="77777777" w:rsidTr="00A04C71">
        <w:trPr>
          <w:gridAfter w:val="1"/>
          <w:wAfter w:w="17" w:type="dxa"/>
        </w:trPr>
        <w:tc>
          <w:tcPr>
            <w:tcW w:w="1318" w:type="dxa"/>
            <w:gridSpan w:val="2"/>
          </w:tcPr>
          <w:p w14:paraId="609A5C3C" w14:textId="77777777" w:rsidR="00A04C71" w:rsidRDefault="00A04C71" w:rsidP="007B35DD">
            <w:pPr>
              <w:rPr>
                <w:sz w:val="22"/>
              </w:rPr>
            </w:pPr>
          </w:p>
          <w:p w14:paraId="1CD165CE" w14:textId="77777777" w:rsidR="00A04C71" w:rsidRPr="00A04C71" w:rsidRDefault="00A04C71" w:rsidP="007B35DD">
            <w:pPr>
              <w:pStyle w:val="Heading3"/>
              <w:rPr>
                <w:rFonts w:ascii="Times New Roman" w:hAnsi="Times New Roman" w:cs="Times New Roman"/>
                <w:b/>
                <w:color w:val="000000" w:themeColor="text1"/>
              </w:rPr>
            </w:pPr>
            <w:r w:rsidRPr="00A04C71">
              <w:rPr>
                <w:rFonts w:ascii="Times New Roman" w:hAnsi="Times New Roman" w:cs="Times New Roman"/>
                <w:b/>
                <w:color w:val="000000" w:themeColor="text1"/>
              </w:rPr>
              <w:t>Yo-Yo</w:t>
            </w:r>
          </w:p>
          <w:p w14:paraId="283B5AEA" w14:textId="77777777" w:rsidR="00A04C71" w:rsidRDefault="00A04C71" w:rsidP="007B35DD">
            <w:pPr>
              <w:rPr>
                <w:sz w:val="22"/>
              </w:rPr>
            </w:pPr>
          </w:p>
        </w:tc>
        <w:tc>
          <w:tcPr>
            <w:tcW w:w="1220" w:type="dxa"/>
          </w:tcPr>
          <w:p w14:paraId="081B9D00" w14:textId="77777777" w:rsidR="00A04C71" w:rsidRDefault="00A04C71" w:rsidP="007B35DD">
            <w:pPr>
              <w:jc w:val="center"/>
              <w:rPr>
                <w:sz w:val="22"/>
              </w:rPr>
            </w:pPr>
          </w:p>
          <w:p w14:paraId="2662C23F" w14:textId="77777777" w:rsidR="00A04C71" w:rsidRDefault="00A04C71" w:rsidP="007B35DD">
            <w:pPr>
              <w:jc w:val="center"/>
              <w:rPr>
                <w:sz w:val="22"/>
              </w:rPr>
            </w:pPr>
            <w:r>
              <w:rPr>
                <w:sz w:val="22"/>
              </w:rPr>
              <w:t>Exit</w:t>
            </w:r>
          </w:p>
        </w:tc>
        <w:tc>
          <w:tcPr>
            <w:tcW w:w="1328" w:type="dxa"/>
            <w:gridSpan w:val="3"/>
          </w:tcPr>
          <w:p w14:paraId="35C2BC09" w14:textId="77777777" w:rsidR="00A04C71" w:rsidRDefault="00A04C71" w:rsidP="007B35DD">
            <w:pPr>
              <w:jc w:val="center"/>
              <w:rPr>
                <w:sz w:val="22"/>
              </w:rPr>
            </w:pPr>
          </w:p>
          <w:p w14:paraId="0AB4743F" w14:textId="77777777" w:rsidR="00A04C71" w:rsidRDefault="00A04C71" w:rsidP="007B35DD">
            <w:pPr>
              <w:jc w:val="center"/>
              <w:rPr>
                <w:sz w:val="22"/>
              </w:rPr>
            </w:pPr>
            <w:r>
              <w:rPr>
                <w:sz w:val="22"/>
              </w:rPr>
              <w:t>Yes</w:t>
            </w:r>
          </w:p>
        </w:tc>
        <w:tc>
          <w:tcPr>
            <w:tcW w:w="1043" w:type="dxa"/>
          </w:tcPr>
          <w:p w14:paraId="47DC5999" w14:textId="77777777" w:rsidR="00A04C71" w:rsidRDefault="00A04C71" w:rsidP="007B35DD">
            <w:pPr>
              <w:jc w:val="center"/>
              <w:rPr>
                <w:sz w:val="22"/>
              </w:rPr>
            </w:pPr>
          </w:p>
          <w:p w14:paraId="6B660BB6" w14:textId="77777777" w:rsidR="00A04C71" w:rsidRDefault="00A04C71" w:rsidP="007B35DD">
            <w:pPr>
              <w:jc w:val="center"/>
              <w:rPr>
                <w:sz w:val="22"/>
              </w:rPr>
            </w:pPr>
            <w:r>
              <w:rPr>
                <w:sz w:val="22"/>
              </w:rPr>
              <w:t>None</w:t>
            </w:r>
          </w:p>
        </w:tc>
        <w:tc>
          <w:tcPr>
            <w:tcW w:w="904" w:type="dxa"/>
            <w:gridSpan w:val="2"/>
          </w:tcPr>
          <w:p w14:paraId="44DC29BF" w14:textId="77777777" w:rsidR="00A04C71" w:rsidRDefault="00A04C71" w:rsidP="007B35DD">
            <w:pPr>
              <w:rPr>
                <w:sz w:val="22"/>
              </w:rPr>
            </w:pPr>
          </w:p>
          <w:p w14:paraId="4D3A5C21" w14:textId="77777777" w:rsidR="00A04C71" w:rsidRDefault="00A04C71" w:rsidP="007B35DD">
            <w:pPr>
              <w:jc w:val="center"/>
              <w:rPr>
                <w:sz w:val="22"/>
              </w:rPr>
            </w:pPr>
            <w:r>
              <w:rPr>
                <w:sz w:val="22"/>
              </w:rPr>
              <w:t>B</w:t>
            </w:r>
          </w:p>
        </w:tc>
        <w:tc>
          <w:tcPr>
            <w:tcW w:w="4519" w:type="dxa"/>
          </w:tcPr>
          <w:p w14:paraId="52ED2C5D" w14:textId="77777777" w:rsidR="00A04C71" w:rsidRDefault="00A04C71" w:rsidP="007B35DD">
            <w:pPr>
              <w:rPr>
                <w:sz w:val="22"/>
              </w:rPr>
            </w:pPr>
          </w:p>
          <w:p w14:paraId="6FCBC579" w14:textId="77777777" w:rsidR="00A04C71" w:rsidRDefault="00A04C71" w:rsidP="007B35DD">
            <w:pPr>
              <w:rPr>
                <w:sz w:val="22"/>
              </w:rPr>
            </w:pPr>
            <w:r>
              <w:rPr>
                <w:sz w:val="22"/>
              </w:rPr>
              <w:t>Minimum height 1 metre if unaccompanied.</w:t>
            </w:r>
          </w:p>
          <w:p w14:paraId="77639D0D" w14:textId="77777777" w:rsidR="00A04C71" w:rsidRDefault="00A04C71" w:rsidP="007B35DD">
            <w:pPr>
              <w:rPr>
                <w:sz w:val="22"/>
              </w:rPr>
            </w:pPr>
            <w:r>
              <w:rPr>
                <w:sz w:val="22"/>
              </w:rPr>
              <w:t xml:space="preserve">Must have upper body control to remain in a seated upright position.  </w:t>
            </w:r>
          </w:p>
          <w:p w14:paraId="438D03B8" w14:textId="77777777" w:rsidR="00A04C71" w:rsidRDefault="00A04C71" w:rsidP="007B35DD">
            <w:pPr>
              <w:rPr>
                <w:sz w:val="22"/>
              </w:rPr>
            </w:pPr>
            <w:r>
              <w:rPr>
                <w:sz w:val="22"/>
              </w:rPr>
              <w:t>Wheelchair users may identify themselves to the operator, then may embark when instructed.</w:t>
            </w:r>
          </w:p>
          <w:p w14:paraId="13D47766" w14:textId="77777777" w:rsidR="00A04C71" w:rsidRDefault="00A04C71" w:rsidP="007B35DD">
            <w:pPr>
              <w:rPr>
                <w:sz w:val="22"/>
              </w:rPr>
            </w:pPr>
          </w:p>
        </w:tc>
      </w:tr>
    </w:tbl>
    <w:p w14:paraId="525D4E35" w14:textId="77777777" w:rsidR="00F2636A" w:rsidRDefault="00A04C71">
      <w:r>
        <w:br/>
        <w:t>Please note small children under 0.9m must be accompanied</w:t>
      </w:r>
    </w:p>
    <w:sectPr w:rsidR="00F2636A" w:rsidSect="00E46B86">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71"/>
    <w:rsid w:val="00A04C71"/>
    <w:rsid w:val="00E46B86"/>
    <w:rsid w:val="00F26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E97F"/>
  <w15:chartTrackingRefBased/>
  <w15:docId w15:val="{58F88C0D-CDB5-4389-AE08-B2D7A881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C7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04C71"/>
    <w:pPr>
      <w:keepNext/>
      <w:outlineLvl w:val="0"/>
    </w:pPr>
    <w:rPr>
      <w:sz w:val="32"/>
    </w:rPr>
  </w:style>
  <w:style w:type="paragraph" w:styleId="Heading2">
    <w:name w:val="heading 2"/>
    <w:basedOn w:val="Normal"/>
    <w:next w:val="Normal"/>
    <w:link w:val="Heading2Char"/>
    <w:uiPriority w:val="9"/>
    <w:semiHidden/>
    <w:unhideWhenUsed/>
    <w:qFormat/>
    <w:rsid w:val="00A04C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4C7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C71"/>
    <w:rPr>
      <w:rFonts w:ascii="Times New Roman" w:eastAsia="Times New Roman" w:hAnsi="Times New Roman" w:cs="Times New Roman"/>
      <w:sz w:val="32"/>
      <w:szCs w:val="20"/>
    </w:rPr>
  </w:style>
  <w:style w:type="paragraph" w:styleId="Title">
    <w:name w:val="Title"/>
    <w:basedOn w:val="Normal"/>
    <w:link w:val="TitleChar"/>
    <w:qFormat/>
    <w:rsid w:val="00A04C71"/>
    <w:pPr>
      <w:jc w:val="center"/>
    </w:pPr>
    <w:rPr>
      <w:sz w:val="28"/>
    </w:rPr>
  </w:style>
  <w:style w:type="character" w:customStyle="1" w:styleId="TitleChar">
    <w:name w:val="Title Char"/>
    <w:basedOn w:val="DefaultParagraphFont"/>
    <w:link w:val="Title"/>
    <w:rsid w:val="00A04C71"/>
    <w:rPr>
      <w:rFonts w:ascii="Times New Roman" w:eastAsia="Times New Roman" w:hAnsi="Times New Roman" w:cs="Times New Roman"/>
      <w:sz w:val="28"/>
      <w:szCs w:val="20"/>
    </w:rPr>
  </w:style>
  <w:style w:type="character" w:customStyle="1" w:styleId="Heading2Char">
    <w:name w:val="Heading 2 Char"/>
    <w:basedOn w:val="DefaultParagraphFont"/>
    <w:link w:val="Heading2"/>
    <w:uiPriority w:val="9"/>
    <w:semiHidden/>
    <w:rsid w:val="00A04C71"/>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A04C71"/>
    <w:rPr>
      <w:b/>
      <w:bCs/>
    </w:rPr>
  </w:style>
  <w:style w:type="character" w:customStyle="1" w:styleId="BodyTextChar">
    <w:name w:val="Body Text Char"/>
    <w:basedOn w:val="DefaultParagraphFont"/>
    <w:link w:val="BodyText"/>
    <w:rsid w:val="00A04C71"/>
    <w:rPr>
      <w:rFonts w:ascii="Times New Roman" w:eastAsia="Times New Roman" w:hAnsi="Times New Roman" w:cs="Times New Roman"/>
      <w:b/>
      <w:bCs/>
      <w:sz w:val="24"/>
      <w:szCs w:val="20"/>
    </w:rPr>
  </w:style>
  <w:style w:type="paragraph" w:styleId="BodyText2">
    <w:name w:val="Body Text 2"/>
    <w:basedOn w:val="Normal"/>
    <w:link w:val="BodyText2Char"/>
    <w:uiPriority w:val="99"/>
    <w:semiHidden/>
    <w:unhideWhenUsed/>
    <w:rsid w:val="00A04C71"/>
    <w:pPr>
      <w:spacing w:after="120" w:line="480" w:lineRule="auto"/>
    </w:pPr>
  </w:style>
  <w:style w:type="character" w:customStyle="1" w:styleId="BodyText2Char">
    <w:name w:val="Body Text 2 Char"/>
    <w:basedOn w:val="DefaultParagraphFont"/>
    <w:link w:val="BodyText2"/>
    <w:uiPriority w:val="99"/>
    <w:semiHidden/>
    <w:rsid w:val="00A04C71"/>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A04C7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3DAD20BD2C0648810451FA79A1B36F" ma:contentTypeVersion="11" ma:contentTypeDescription="Create a new document." ma:contentTypeScope="" ma:versionID="df6f50222f5cfd783b157c7b2e05c820">
  <xsd:schema xmlns:xsd="http://www.w3.org/2001/XMLSchema" xmlns:xs="http://www.w3.org/2001/XMLSchema" xmlns:p="http://schemas.microsoft.com/office/2006/metadata/properties" xmlns:ns3="f40afd13-a329-4b2e-8e72-2f15ddbaa848" targetNamespace="http://schemas.microsoft.com/office/2006/metadata/properties" ma:root="true" ma:fieldsID="d02c76c17f54947913d7d06aa0b92ee8" ns3:_="">
    <xsd:import namespace="f40afd13-a329-4b2e-8e72-2f15ddbaa8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afd13-a329-4b2e-8e72-2f15ddbaa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AEF8F-D769-41F9-B786-D5CC3ED5A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afd13-a329-4b2e-8e72-2f15ddba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B4AD6-551E-45B3-884B-4B5DD4529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EDC0F9-CB8B-4808-956A-27577EE71A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1518</Words>
  <Characters>8659</Characters>
  <Application>Microsoft Office Word</Application>
  <DocSecurity>0</DocSecurity>
  <Lines>72</Lines>
  <Paragraphs>20</Paragraphs>
  <ScaleCrop>false</ScaleCrop>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Martindale</dc:creator>
  <cp:keywords/>
  <dc:description/>
  <cp:lastModifiedBy>Andrew Martindale</cp:lastModifiedBy>
  <cp:revision>2</cp:revision>
  <dcterms:created xsi:type="dcterms:W3CDTF">2023-03-06T10:51:00Z</dcterms:created>
  <dcterms:modified xsi:type="dcterms:W3CDTF">2023-03-17T16:08:00Z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0x010100CA3DAD20BD2C0648810451FA79A1B36F</vt:lpwstr>
  </property>
</Properties>
</file>